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C4278D2"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247D6E">
        <w:rPr>
          <w:rFonts w:ascii="Arial" w:hAnsi="Arial" w:cs="Arial"/>
          <w:b/>
          <w:bCs/>
          <w:sz w:val="28"/>
          <w:lang w:eastAsia="zh-CN"/>
        </w:rPr>
        <w:t>6</w:t>
      </w:r>
      <w:r w:rsidR="009D6C63">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400062</w:t>
      </w:r>
    </w:p>
    <w:p w14:paraId="497F113D" w14:textId="38F0E952" w:rsidR="003C346D" w:rsidRPr="00D168C8" w:rsidRDefault="00247D6E"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41CBD9D"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8F4CEF">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3905765D"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247D6E">
        <w:rPr>
          <w:b/>
        </w:rPr>
        <w:t>Discussion on on-demand SSB SCell operation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6C70A82"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40421F">
        <w:rPr>
          <w:lang w:eastAsia="zh-CN"/>
        </w:rPr>
        <w:t>ID</w:t>
      </w:r>
      <w:r w:rsidRPr="0040421F">
        <w:rPr>
          <w:lang w:eastAsia="zh-CN"/>
        </w:rPr>
        <w:t xml:space="preserve"> </w:t>
      </w:r>
      <w:r w:rsidR="002F796E" w:rsidRPr="0040421F">
        <w:rPr>
          <w:lang w:eastAsia="zh-CN"/>
        </w:rPr>
        <w:t>[1]</w:t>
      </w:r>
      <w:r w:rsidRPr="0040421F">
        <w:rPr>
          <w:lang w:eastAsia="zh-CN"/>
        </w:rPr>
        <w:t xml:space="preserve"> to specif</w:t>
      </w:r>
      <w:bookmarkStart w:id="2" w:name="_GoBack"/>
      <w:bookmarkEnd w:id="2"/>
      <w:r w:rsidRPr="00214165">
        <w:rPr>
          <w:lang w:eastAsia="zh-CN"/>
        </w:rPr>
        <w:t xml:space="preserve">y </w:t>
      </w:r>
      <w:r w:rsidR="00560AC5">
        <w:rPr>
          <w:lang w:eastAsia="zh-CN"/>
        </w:rPr>
        <w:t>on-demand SSB for SCell operation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E233B0D" w14:textId="77777777" w:rsidR="00560AC5" w:rsidRPr="00566643" w:rsidRDefault="00560AC5" w:rsidP="00560AC5">
            <w:pPr>
              <w:numPr>
                <w:ilvl w:val="0"/>
                <w:numId w:val="44"/>
              </w:numPr>
              <w:overflowPunct w:val="0"/>
              <w:snapToGrid/>
              <w:spacing w:after="0"/>
              <w:jc w:val="left"/>
              <w:textAlignment w:val="baseline"/>
              <w:rPr>
                <w:rFonts w:eastAsia="宋体"/>
                <w:bCs/>
                <w:color w:val="FF0000"/>
                <w:sz w:val="20"/>
                <w:szCs w:val="20"/>
                <w:lang w:val="en-GB" w:eastAsia="zh-CN"/>
              </w:rPr>
            </w:pPr>
            <w:r w:rsidRPr="00566643">
              <w:rPr>
                <w:rFonts w:eastAsia="宋体"/>
                <w:bCs/>
                <w:color w:val="FF0000"/>
                <w:sz w:val="20"/>
                <w:szCs w:val="20"/>
                <w:lang w:val="en-GB" w:eastAsia="zh-CN"/>
              </w:rPr>
              <w:t>Specify procedures</w:t>
            </w:r>
            <w:r w:rsidRPr="00566643">
              <w:rPr>
                <w:rFonts w:eastAsia="宋体"/>
                <w:color w:val="FF0000"/>
                <w:sz w:val="20"/>
                <w:szCs w:val="20"/>
                <w:lang w:val="en-GB" w:eastAsia="en-GB"/>
              </w:rPr>
              <w:t xml:space="preserve"> and signaling method(s) to support </w:t>
            </w:r>
            <w:r w:rsidRPr="00566643">
              <w:rPr>
                <w:rFonts w:eastAsia="宋体"/>
                <w:bCs/>
                <w:color w:val="FF0000"/>
                <w:sz w:val="20"/>
                <w:szCs w:val="20"/>
                <w:lang w:val="en-GB" w:eastAsia="zh-CN"/>
              </w:rPr>
              <w:t>on-demand SSB SCell operation for UEs in connected mode configured with CA, for both intra-/inter-band CA. [RAN1/2/3/4]</w:t>
            </w:r>
          </w:p>
          <w:p w14:paraId="289D4AEC" w14:textId="77777777" w:rsidR="00560AC5" w:rsidRPr="00566643" w:rsidRDefault="00560AC5" w:rsidP="00560AC5">
            <w:pPr>
              <w:numPr>
                <w:ilvl w:val="1"/>
                <w:numId w:val="44"/>
              </w:numPr>
              <w:overflowPunct w:val="0"/>
              <w:snapToGrid/>
              <w:spacing w:beforeLines="50" w:before="120" w:afterLines="50"/>
              <w:ind w:left="1049" w:hanging="329"/>
              <w:jc w:val="left"/>
              <w:textAlignment w:val="baseline"/>
              <w:rPr>
                <w:rFonts w:eastAsia="宋体"/>
                <w:bCs/>
                <w:color w:val="FF0000"/>
                <w:sz w:val="20"/>
                <w:szCs w:val="20"/>
                <w:lang w:eastAsia="zh-CN"/>
              </w:rPr>
            </w:pPr>
            <w:r w:rsidRPr="00566643">
              <w:rPr>
                <w:rFonts w:eastAsia="宋体"/>
                <w:bCs/>
                <w:color w:val="FF0000"/>
                <w:sz w:val="20"/>
                <w:szCs w:val="20"/>
                <w:lang w:eastAsia="zh-CN"/>
              </w:rPr>
              <w:t>Specify triggering method(s) (select from UE uplink wake-up-signal using an existing signal/channel, cell on/off indication via backhaul, Scell activation/deactivation signaling)</w:t>
            </w:r>
          </w:p>
          <w:p w14:paraId="5AED272A" w14:textId="4AA87E48" w:rsidR="00DC7C0F" w:rsidRPr="00560AC5" w:rsidRDefault="00560AC5" w:rsidP="00560AC5">
            <w:pPr>
              <w:numPr>
                <w:ilvl w:val="1"/>
                <w:numId w:val="44"/>
              </w:numPr>
              <w:overflowPunct w:val="0"/>
              <w:snapToGrid/>
              <w:spacing w:beforeLines="50" w:before="120" w:afterLines="50"/>
              <w:ind w:left="1049" w:hanging="329"/>
              <w:jc w:val="left"/>
              <w:textAlignment w:val="baseline"/>
              <w:rPr>
                <w:rFonts w:eastAsia="宋体"/>
                <w:bCs/>
                <w:sz w:val="20"/>
                <w:szCs w:val="20"/>
                <w:lang w:eastAsia="zh-CN"/>
              </w:rPr>
            </w:pPr>
            <w:r w:rsidRPr="00566643">
              <w:rPr>
                <w:rFonts w:eastAsia="宋体"/>
                <w:bCs/>
                <w:color w:val="FF0000"/>
                <w:sz w:val="20"/>
                <w:szCs w:val="20"/>
                <w:lang w:eastAsia="zh-CN"/>
              </w:rPr>
              <w:t>Note1: On-demand SSB transmission can be used by UE for</w:t>
            </w:r>
            <w:r w:rsidRPr="00566643">
              <w:rPr>
                <w:rFonts w:eastAsia="宋体"/>
                <w:bCs/>
                <w:color w:val="FF0000"/>
                <w:sz w:val="20"/>
                <w:szCs w:val="20"/>
                <w:lang w:val="en-GB" w:eastAsia="zh-CN"/>
              </w:rPr>
              <w:t xml:space="preserve"> at least SCell time/frequency synchronization, L1/L3 measurements and SCell activation, and is supported for FR1 and FR2 in non-shared spectrum.</w:t>
            </w:r>
          </w:p>
        </w:tc>
      </w:tr>
    </w:tbl>
    <w:p w14:paraId="2FD77C71" w14:textId="6CA8AF62" w:rsidR="00412A2F" w:rsidRPr="00A240AC" w:rsidRDefault="00412A2F" w:rsidP="00852087">
      <w:pPr>
        <w:jc w:val="left"/>
        <w:rPr>
          <w:lang w:eastAsia="zh-CN"/>
        </w:rPr>
      </w:pPr>
    </w:p>
    <w:p w14:paraId="7685FC72" w14:textId="090731A9" w:rsidR="004A46F1" w:rsidRDefault="00314DD2" w:rsidP="004A46F1">
      <w:pPr>
        <w:pStyle w:val="Heading1"/>
      </w:pPr>
      <w:r>
        <w:t>Use-case</w:t>
      </w:r>
      <w:r w:rsidR="00842617">
        <w:t>s</w:t>
      </w:r>
    </w:p>
    <w:p w14:paraId="25E3EC98" w14:textId="38142BDF" w:rsidR="00C420B1" w:rsidRDefault="00C420B1" w:rsidP="004A46F1">
      <w:pPr>
        <w:rPr>
          <w:lang w:eastAsia="zh-CN"/>
        </w:rPr>
      </w:pPr>
      <w:r>
        <w:rPr>
          <w:rFonts w:hint="eastAsia"/>
          <w:lang w:eastAsia="zh-CN"/>
        </w:rPr>
        <w:t xml:space="preserve">There could be </w:t>
      </w:r>
      <w:r w:rsidR="00AC6953">
        <w:rPr>
          <w:lang w:eastAsia="zh-CN"/>
        </w:rPr>
        <w:t>some</w:t>
      </w:r>
      <w:r>
        <w:rPr>
          <w:rFonts w:hint="eastAsia"/>
          <w:lang w:eastAsia="zh-CN"/>
        </w:rPr>
        <w:t xml:space="preserve"> </w:t>
      </w:r>
      <w:r w:rsidR="00314DD2">
        <w:rPr>
          <w:rFonts w:hint="eastAsia"/>
          <w:lang w:eastAsia="zh-CN"/>
        </w:rPr>
        <w:t>use-case</w:t>
      </w:r>
      <w:r>
        <w:rPr>
          <w:rFonts w:hint="eastAsia"/>
          <w:lang w:eastAsia="zh-CN"/>
        </w:rPr>
        <w:t>s for on-demand SSB</w:t>
      </w:r>
      <w:r w:rsidR="00A240AC">
        <w:rPr>
          <w:lang w:eastAsia="zh-CN"/>
        </w:rPr>
        <w:t xml:space="preserve"> for SCell in CA</w:t>
      </w:r>
      <w:r>
        <w:rPr>
          <w:rFonts w:hint="eastAsia"/>
          <w:lang w:eastAsia="zh-CN"/>
        </w:rPr>
        <w:t>.</w:t>
      </w:r>
    </w:p>
    <w:p w14:paraId="202C8DC3" w14:textId="6AE153FD" w:rsidR="0089774C" w:rsidRDefault="00314DD2" w:rsidP="0089774C">
      <w:pPr>
        <w:pStyle w:val="ListParagraph"/>
        <w:numPr>
          <w:ilvl w:val="2"/>
          <w:numId w:val="44"/>
        </w:numPr>
        <w:ind w:firstLineChars="0"/>
        <w:rPr>
          <w:lang w:eastAsia="zh-CN"/>
        </w:rPr>
      </w:pPr>
      <w:r>
        <w:rPr>
          <w:lang w:eastAsia="zh-CN"/>
        </w:rPr>
        <w:t>Use-case</w:t>
      </w:r>
      <w:r w:rsidR="0089774C">
        <w:rPr>
          <w:rFonts w:hint="eastAsia"/>
          <w:lang w:eastAsia="zh-CN"/>
        </w:rPr>
        <w:t xml:space="preserve">-1: </w:t>
      </w:r>
      <w:r w:rsidR="00154BE1">
        <w:rPr>
          <w:lang w:eastAsia="zh-CN"/>
        </w:rPr>
        <w:t>SCell on/off</w:t>
      </w:r>
    </w:p>
    <w:p w14:paraId="119CB718" w14:textId="38A94EE5" w:rsidR="00154BE1" w:rsidRDefault="00314DD2" w:rsidP="0089774C">
      <w:pPr>
        <w:pStyle w:val="ListParagraph"/>
        <w:numPr>
          <w:ilvl w:val="2"/>
          <w:numId w:val="44"/>
        </w:numPr>
        <w:ind w:firstLineChars="0"/>
        <w:rPr>
          <w:lang w:eastAsia="zh-CN"/>
        </w:rPr>
      </w:pPr>
      <w:r>
        <w:rPr>
          <w:lang w:eastAsia="zh-CN"/>
        </w:rPr>
        <w:t>Use-case</w:t>
      </w:r>
      <w:r w:rsidR="00154BE1">
        <w:rPr>
          <w:lang w:eastAsia="zh-CN"/>
        </w:rPr>
        <w:t>-2: Fast SCell activation</w:t>
      </w:r>
    </w:p>
    <w:p w14:paraId="2AA8027A" w14:textId="256AEBDF" w:rsidR="00AC6953" w:rsidRDefault="00314DD2" w:rsidP="0089774C">
      <w:pPr>
        <w:pStyle w:val="ListParagraph"/>
        <w:numPr>
          <w:ilvl w:val="2"/>
          <w:numId w:val="44"/>
        </w:numPr>
        <w:ind w:firstLineChars="0"/>
        <w:rPr>
          <w:lang w:eastAsia="zh-CN"/>
        </w:rPr>
      </w:pPr>
      <w:r>
        <w:rPr>
          <w:lang w:eastAsia="zh-CN"/>
        </w:rPr>
        <w:t>Use-case</w:t>
      </w:r>
      <w:r w:rsidR="00AC6953">
        <w:rPr>
          <w:lang w:eastAsia="zh-CN"/>
        </w:rPr>
        <w:t>-3: SSB-less for SCell</w:t>
      </w:r>
    </w:p>
    <w:p w14:paraId="38147E17" w14:textId="0117ED1C" w:rsidR="001B7C6C" w:rsidRDefault="00154BE1" w:rsidP="004A46F1">
      <w:pPr>
        <w:rPr>
          <w:lang w:eastAsia="zh-CN"/>
        </w:rPr>
      </w:pPr>
      <w:r>
        <w:rPr>
          <w:lang w:eastAsia="zh-CN"/>
        </w:rPr>
        <w:t xml:space="preserve">For </w:t>
      </w:r>
      <w:r w:rsidR="00314DD2">
        <w:rPr>
          <w:lang w:eastAsia="zh-CN"/>
        </w:rPr>
        <w:t>Use-case</w:t>
      </w:r>
      <w:r>
        <w:rPr>
          <w:lang w:eastAsia="zh-CN"/>
        </w:rPr>
        <w:t>-1,</w:t>
      </w:r>
      <w:r w:rsidR="006F1858">
        <w:rPr>
          <w:lang w:eastAsia="zh-CN"/>
        </w:rPr>
        <w:t xml:space="preserve"> SCell</w:t>
      </w:r>
      <w:r w:rsidR="00C924C0">
        <w:rPr>
          <w:lang w:eastAsia="zh-CN"/>
        </w:rPr>
        <w:t xml:space="preserve"> can switch between</w:t>
      </w:r>
      <w:r w:rsidR="00255F62">
        <w:rPr>
          <w:lang w:eastAsia="zh-CN"/>
        </w:rPr>
        <w:t xml:space="preserve"> </w:t>
      </w:r>
      <w:r>
        <w:rPr>
          <w:lang w:eastAsia="zh-CN"/>
        </w:rPr>
        <w:t>off</w:t>
      </w:r>
      <w:r w:rsidR="006E3F58">
        <w:rPr>
          <w:lang w:eastAsia="zh-CN"/>
        </w:rPr>
        <w:t xml:space="preserve"> state</w:t>
      </w:r>
      <w:r>
        <w:rPr>
          <w:lang w:eastAsia="zh-CN"/>
        </w:rPr>
        <w:t xml:space="preserve"> (or namely energy-saving state)</w:t>
      </w:r>
      <w:r w:rsidR="002626C3">
        <w:rPr>
          <w:lang w:eastAsia="zh-CN"/>
        </w:rPr>
        <w:t xml:space="preserve"> </w:t>
      </w:r>
      <w:r w:rsidR="00C924C0">
        <w:rPr>
          <w:lang w:eastAsia="zh-CN"/>
        </w:rPr>
        <w:t>and</w:t>
      </w:r>
      <w:r w:rsidR="009A72C4">
        <w:rPr>
          <w:lang w:eastAsia="zh-CN"/>
        </w:rPr>
        <w:t xml:space="preserve"> </w:t>
      </w:r>
      <w:r>
        <w:rPr>
          <w:lang w:eastAsia="zh-CN"/>
        </w:rPr>
        <w:t>on</w:t>
      </w:r>
      <w:r w:rsidR="006E3F58">
        <w:rPr>
          <w:lang w:eastAsia="zh-CN"/>
        </w:rPr>
        <w:t xml:space="preserve"> state</w:t>
      </w:r>
      <w:r>
        <w:rPr>
          <w:lang w:eastAsia="zh-CN"/>
        </w:rPr>
        <w:t xml:space="preserve"> (or namely non-energy-saving state)</w:t>
      </w:r>
      <w:r w:rsidR="00C924C0">
        <w:rPr>
          <w:lang w:eastAsia="zh-CN"/>
        </w:rPr>
        <w:t>, which can be regarded as cell specific behavior.</w:t>
      </w:r>
    </w:p>
    <w:p w14:paraId="25822CC9" w14:textId="2604E938" w:rsidR="001B7C6C" w:rsidRDefault="006E3F58" w:rsidP="004A46F1">
      <w:pPr>
        <w:rPr>
          <w:lang w:eastAsia="zh-CN"/>
        </w:rPr>
      </w:pPr>
      <w:r>
        <w:rPr>
          <w:lang w:eastAsia="zh-CN"/>
        </w:rPr>
        <w:t xml:space="preserve">In </w:t>
      </w:r>
      <w:r w:rsidR="00154BE1">
        <w:rPr>
          <w:lang w:eastAsia="zh-CN"/>
        </w:rPr>
        <w:t>off state</w:t>
      </w:r>
      <w:r>
        <w:rPr>
          <w:lang w:eastAsia="zh-CN"/>
        </w:rPr>
        <w:t xml:space="preserve">, the SCell only transmits limited SSB for </w:t>
      </w:r>
      <w:r w:rsidR="00154BE1">
        <w:rPr>
          <w:lang w:eastAsia="zh-CN"/>
        </w:rPr>
        <w:t xml:space="preserve">UE to perform </w:t>
      </w:r>
      <w:r w:rsidR="00C420B1">
        <w:rPr>
          <w:lang w:eastAsia="zh-CN"/>
        </w:rPr>
        <w:t>coarse DL</w:t>
      </w:r>
      <w:r>
        <w:rPr>
          <w:lang w:eastAsia="zh-CN"/>
        </w:rPr>
        <w:t xml:space="preserve"> sync</w:t>
      </w:r>
      <w:r w:rsidR="00C420B1">
        <w:rPr>
          <w:lang w:eastAsia="zh-CN"/>
        </w:rPr>
        <w:t xml:space="preserve"> and L3 measurement</w:t>
      </w:r>
      <w:r w:rsidR="00154BE1">
        <w:rPr>
          <w:lang w:eastAsia="zh-CN"/>
        </w:rPr>
        <w:t>.</w:t>
      </w:r>
      <w:r>
        <w:rPr>
          <w:lang w:eastAsia="zh-CN"/>
        </w:rPr>
        <w:t xml:space="preserve"> </w:t>
      </w:r>
    </w:p>
    <w:p w14:paraId="2816D851" w14:textId="07767218" w:rsidR="006E3F58" w:rsidRDefault="006E3F58" w:rsidP="004A46F1">
      <w:pPr>
        <w:rPr>
          <w:lang w:eastAsia="zh-CN"/>
        </w:rPr>
      </w:pPr>
      <w:r>
        <w:rPr>
          <w:lang w:eastAsia="zh-CN"/>
        </w:rPr>
        <w:t xml:space="preserve">In on state, the SCell transmits on-demand SSB for </w:t>
      </w:r>
      <w:r w:rsidR="00154BE1">
        <w:rPr>
          <w:lang w:eastAsia="zh-CN"/>
        </w:rPr>
        <w:t xml:space="preserve">UE to perform </w:t>
      </w:r>
      <w:r w:rsidR="00C420B1">
        <w:rPr>
          <w:lang w:eastAsia="zh-CN"/>
        </w:rPr>
        <w:t>fine DL sync, L1 measurement (e.g. CSI acquisition</w:t>
      </w:r>
      <w:r w:rsidR="00A75E1F">
        <w:rPr>
          <w:lang w:eastAsia="zh-CN"/>
        </w:rPr>
        <w:t xml:space="preserve"> and BM/BFD/RLM for the SCell) and</w:t>
      </w:r>
      <w:r w:rsidR="00C420B1">
        <w:rPr>
          <w:lang w:eastAsia="zh-CN"/>
        </w:rPr>
        <w:t xml:space="preserve"> L3 measurements</w:t>
      </w:r>
      <w:r w:rsidR="004D585A">
        <w:rPr>
          <w:lang w:eastAsia="zh-CN"/>
        </w:rPr>
        <w:t>.</w:t>
      </w:r>
    </w:p>
    <w:p w14:paraId="3348C00C" w14:textId="4C6625C3" w:rsidR="00154BE1" w:rsidRPr="00154BE1" w:rsidRDefault="00154BE1" w:rsidP="004A46F1">
      <w:pPr>
        <w:rPr>
          <w:b/>
          <w:i/>
          <w:lang w:eastAsia="zh-CN"/>
        </w:rPr>
      </w:pPr>
      <w:r w:rsidRPr="00154BE1">
        <w:rPr>
          <w:b/>
          <w:i/>
          <w:lang w:eastAsia="zh-CN"/>
        </w:rPr>
        <w:t xml:space="preserve">Observation </w:t>
      </w:r>
      <w:r w:rsidR="00566643">
        <w:rPr>
          <w:rFonts w:hint="eastAsia"/>
          <w:b/>
          <w:i/>
          <w:lang w:eastAsia="zh-CN"/>
        </w:rPr>
        <w:t>1</w:t>
      </w:r>
      <w:r w:rsidRPr="00154BE1">
        <w:rPr>
          <w:b/>
          <w:i/>
          <w:lang w:eastAsia="zh-CN"/>
        </w:rPr>
        <w:t xml:space="preserve">: On-demand SSB is beneficial for SCell on/off, which </w:t>
      </w:r>
      <w:r>
        <w:rPr>
          <w:b/>
          <w:i/>
          <w:lang w:eastAsia="zh-CN"/>
        </w:rPr>
        <w:t xml:space="preserve">obviously </w:t>
      </w:r>
      <w:r w:rsidRPr="00154BE1">
        <w:rPr>
          <w:b/>
          <w:i/>
          <w:lang w:eastAsia="zh-CN"/>
        </w:rPr>
        <w:t>provide</w:t>
      </w:r>
      <w:r>
        <w:rPr>
          <w:b/>
          <w:i/>
          <w:lang w:eastAsia="zh-CN"/>
        </w:rPr>
        <w:t>s</w:t>
      </w:r>
      <w:r w:rsidRPr="00154BE1">
        <w:rPr>
          <w:b/>
          <w:i/>
          <w:lang w:eastAsia="zh-CN"/>
        </w:rPr>
        <w:t xml:space="preserve"> </w:t>
      </w:r>
      <w:r w:rsidR="00AC6953">
        <w:rPr>
          <w:b/>
          <w:i/>
          <w:lang w:eastAsia="zh-CN"/>
        </w:rPr>
        <w:t xml:space="preserve">network </w:t>
      </w:r>
      <w:r w:rsidRPr="00154BE1">
        <w:rPr>
          <w:b/>
          <w:i/>
          <w:lang w:eastAsia="zh-CN"/>
        </w:rPr>
        <w:t>energy saving gain.</w:t>
      </w:r>
    </w:p>
    <w:p w14:paraId="3D1FA2E1" w14:textId="1659D302" w:rsidR="004D585A" w:rsidRDefault="00154BE1" w:rsidP="004A46F1">
      <w:pPr>
        <w:rPr>
          <w:lang w:eastAsia="zh-CN"/>
        </w:rPr>
      </w:pPr>
      <w:r>
        <w:rPr>
          <w:rFonts w:hint="eastAsia"/>
          <w:lang w:eastAsia="zh-CN"/>
        </w:rPr>
        <w:t xml:space="preserve">For </w:t>
      </w:r>
      <w:r w:rsidR="00314DD2">
        <w:rPr>
          <w:rFonts w:hint="eastAsia"/>
          <w:lang w:eastAsia="zh-CN"/>
        </w:rPr>
        <w:t>Use-case</w:t>
      </w:r>
      <w:r>
        <w:rPr>
          <w:rFonts w:hint="eastAsia"/>
          <w:lang w:eastAsia="zh-CN"/>
        </w:rPr>
        <w:t xml:space="preserve">-2, </w:t>
      </w:r>
      <w:r w:rsidR="00C924C0">
        <w:rPr>
          <w:lang w:eastAsia="zh-CN"/>
        </w:rPr>
        <w:t>SCell can be activated and deactivated in UE specific manner.</w:t>
      </w:r>
    </w:p>
    <w:p w14:paraId="47E1AC9E" w14:textId="113CD090" w:rsidR="00C924C0" w:rsidRDefault="00C924C0" w:rsidP="004A46F1">
      <w:pPr>
        <w:rPr>
          <w:lang w:eastAsia="zh-CN"/>
        </w:rPr>
      </w:pPr>
      <w:r>
        <w:rPr>
          <w:lang w:eastAsia="zh-CN"/>
        </w:rPr>
        <w:t>For</w:t>
      </w:r>
      <w:r>
        <w:rPr>
          <w:rFonts w:hint="eastAsia"/>
          <w:lang w:eastAsia="zh-CN"/>
        </w:rPr>
        <w:t xml:space="preserve"> </w:t>
      </w:r>
      <w:r>
        <w:rPr>
          <w:lang w:eastAsia="zh-CN"/>
        </w:rPr>
        <w:t>deactivated SCell, UE can only perform coarse DL sync and L3 measurement though limited SSB</w:t>
      </w:r>
      <w:r w:rsidR="004A2569">
        <w:rPr>
          <w:lang w:eastAsia="zh-CN"/>
        </w:rPr>
        <w:t xml:space="preserve"> (in SMTC)</w:t>
      </w:r>
      <w:r>
        <w:rPr>
          <w:lang w:eastAsia="zh-CN"/>
        </w:rPr>
        <w:t>.</w:t>
      </w:r>
      <w:r w:rsidR="00A75E1F">
        <w:rPr>
          <w:lang w:eastAsia="zh-CN"/>
        </w:rPr>
        <w:t xml:space="preserve"> </w:t>
      </w:r>
    </w:p>
    <w:p w14:paraId="47CB362E" w14:textId="6126AE19" w:rsidR="00A75E1F" w:rsidRDefault="00A75E1F" w:rsidP="004A46F1">
      <w:pPr>
        <w:rPr>
          <w:lang w:eastAsia="zh-CN"/>
        </w:rPr>
      </w:pPr>
      <w:r>
        <w:rPr>
          <w:rFonts w:hint="eastAsia"/>
          <w:lang w:eastAsia="zh-CN"/>
        </w:rPr>
        <w:t xml:space="preserve">For activated SCell, UE can perform </w:t>
      </w:r>
      <w:r>
        <w:rPr>
          <w:lang w:eastAsia="zh-CN"/>
        </w:rPr>
        <w:t>fine DL sync, L1 measurement and L3 measurements</w:t>
      </w:r>
      <w:r w:rsidR="002626C3">
        <w:rPr>
          <w:lang w:eastAsia="zh-CN"/>
        </w:rPr>
        <w:t xml:space="preserve"> though on-demand SSB</w:t>
      </w:r>
      <w:r>
        <w:rPr>
          <w:lang w:eastAsia="zh-CN"/>
        </w:rPr>
        <w:t>.</w:t>
      </w:r>
    </w:p>
    <w:p w14:paraId="36EE6D5E" w14:textId="62E0CFD7" w:rsidR="00154BE1" w:rsidRDefault="00A75E1F" w:rsidP="004A46F1">
      <w:pPr>
        <w:rPr>
          <w:lang w:eastAsia="zh-CN"/>
        </w:rPr>
      </w:pPr>
      <w:r>
        <w:rPr>
          <w:lang w:eastAsia="zh-CN"/>
        </w:rPr>
        <w:t>F</w:t>
      </w:r>
      <w:r>
        <w:rPr>
          <w:rFonts w:hint="eastAsia"/>
          <w:lang w:eastAsia="zh-CN"/>
        </w:rPr>
        <w:t xml:space="preserve">ast SCell activation is already supported in R16, in which </w:t>
      </w:r>
      <w:r w:rsidR="00A857A1">
        <w:rPr>
          <w:lang w:eastAsia="zh-CN"/>
        </w:rPr>
        <w:t>T</w:t>
      </w:r>
      <w:r>
        <w:rPr>
          <w:rFonts w:hint="eastAsia"/>
          <w:lang w:eastAsia="zh-CN"/>
        </w:rPr>
        <w:t>emporary RS</w:t>
      </w:r>
      <w:r w:rsidR="00A857A1">
        <w:rPr>
          <w:lang w:eastAsia="zh-CN"/>
        </w:rPr>
        <w:t xml:space="preserve"> </w:t>
      </w:r>
      <w:r>
        <w:rPr>
          <w:rFonts w:hint="eastAsia"/>
          <w:lang w:eastAsia="zh-CN"/>
        </w:rPr>
        <w:t xml:space="preserve">are used </w:t>
      </w:r>
      <w:r w:rsidR="002626C3">
        <w:rPr>
          <w:rFonts w:hint="eastAsia"/>
          <w:lang w:eastAsia="zh-CN"/>
        </w:rPr>
        <w:t>for assistance of fine DL sync</w:t>
      </w:r>
      <w:r>
        <w:rPr>
          <w:rFonts w:hint="eastAsia"/>
          <w:lang w:eastAsia="zh-CN"/>
        </w:rPr>
        <w:t xml:space="preserve">. </w:t>
      </w:r>
      <w:r>
        <w:rPr>
          <w:lang w:eastAsia="zh-CN"/>
        </w:rPr>
        <w:t xml:space="preserve">For R16 fast SCell activation, latency of SCell activation is reduced from UE side, but SSB should be QCL source for </w:t>
      </w:r>
      <w:r w:rsidR="00A857A1">
        <w:rPr>
          <w:lang w:eastAsia="zh-CN"/>
        </w:rPr>
        <w:t>T</w:t>
      </w:r>
      <w:r w:rsidR="00A857A1">
        <w:rPr>
          <w:rFonts w:hint="eastAsia"/>
          <w:lang w:eastAsia="zh-CN"/>
        </w:rPr>
        <w:t>emporary RS</w:t>
      </w:r>
      <w:r>
        <w:rPr>
          <w:lang w:eastAsia="zh-CN"/>
        </w:rPr>
        <w:t xml:space="preserve">. Therefore, R16 fast SCell activation </w:t>
      </w:r>
      <w:r w:rsidR="000A7601">
        <w:rPr>
          <w:lang w:eastAsia="zh-CN"/>
        </w:rPr>
        <w:t>may</w:t>
      </w:r>
      <w:r>
        <w:rPr>
          <w:lang w:eastAsia="zh-CN"/>
        </w:rPr>
        <w:t xml:space="preserve"> not </w:t>
      </w:r>
      <w:r w:rsidR="000A7601">
        <w:rPr>
          <w:lang w:eastAsia="zh-CN"/>
        </w:rPr>
        <w:t xml:space="preserve">assume </w:t>
      </w:r>
      <w:r>
        <w:rPr>
          <w:lang w:eastAsia="zh-CN"/>
        </w:rPr>
        <w:t>SSB-less case.</w:t>
      </w:r>
      <w:r w:rsidR="000A7601">
        <w:rPr>
          <w:lang w:eastAsia="zh-CN"/>
        </w:rPr>
        <w:t xml:space="preserve"> Fortunately, fast SCell activation and on-demand SSB can jointly operate well.</w:t>
      </w:r>
    </w:p>
    <w:p w14:paraId="6DABEDB5" w14:textId="2C1CBDDC" w:rsidR="00A75E1F" w:rsidRPr="00A75E1F" w:rsidRDefault="00A75E1F" w:rsidP="004A46F1">
      <w:pPr>
        <w:rPr>
          <w:b/>
          <w:i/>
          <w:lang w:eastAsia="zh-CN"/>
        </w:rPr>
      </w:pPr>
      <w:r w:rsidRPr="00A75E1F">
        <w:rPr>
          <w:b/>
          <w:i/>
          <w:lang w:eastAsia="zh-CN"/>
        </w:rPr>
        <w:t xml:space="preserve">Observation </w:t>
      </w:r>
      <w:r w:rsidR="00EF7043">
        <w:rPr>
          <w:rFonts w:hint="eastAsia"/>
          <w:b/>
          <w:i/>
          <w:lang w:eastAsia="zh-CN"/>
        </w:rPr>
        <w:t>2</w:t>
      </w:r>
      <w:r w:rsidRPr="00A75E1F">
        <w:rPr>
          <w:b/>
          <w:i/>
          <w:lang w:eastAsia="zh-CN"/>
        </w:rPr>
        <w:t>: On-demand SSB can support fast SCell activation.</w:t>
      </w:r>
    </w:p>
    <w:p w14:paraId="36DBF490" w14:textId="44E878FE" w:rsidR="00A75E1F" w:rsidRDefault="00A75E1F" w:rsidP="004A46F1">
      <w:pPr>
        <w:rPr>
          <w:lang w:eastAsia="zh-CN"/>
        </w:rPr>
      </w:pPr>
      <w:r>
        <w:rPr>
          <w:rFonts w:hint="eastAsia"/>
          <w:lang w:eastAsia="zh-CN"/>
        </w:rPr>
        <w:t xml:space="preserve">From network perspective, </w:t>
      </w:r>
      <w:r w:rsidR="00B25EA6">
        <w:rPr>
          <w:lang w:eastAsia="zh-CN"/>
        </w:rPr>
        <w:t xml:space="preserve">fast SCell activation may </w:t>
      </w:r>
      <w:r w:rsidR="00842617">
        <w:rPr>
          <w:lang w:eastAsia="zh-CN"/>
        </w:rPr>
        <w:t>enable</w:t>
      </w:r>
      <w:r w:rsidR="00B25EA6">
        <w:rPr>
          <w:lang w:eastAsia="zh-CN"/>
        </w:rPr>
        <w:t xml:space="preserve"> SCell on/off </w:t>
      </w:r>
      <w:r w:rsidR="00842617">
        <w:rPr>
          <w:lang w:eastAsia="zh-CN"/>
        </w:rPr>
        <w:t>efficiently, and thereby energy saving gain of SCell can be achieved.</w:t>
      </w:r>
    </w:p>
    <w:p w14:paraId="5E186831" w14:textId="21D50035" w:rsidR="00842617" w:rsidRPr="00842617" w:rsidRDefault="00842617" w:rsidP="004A46F1">
      <w:pPr>
        <w:rPr>
          <w:b/>
          <w:i/>
          <w:lang w:eastAsia="zh-CN"/>
        </w:rPr>
      </w:pPr>
      <w:r w:rsidRPr="00842617">
        <w:rPr>
          <w:b/>
          <w:i/>
          <w:lang w:eastAsia="zh-CN"/>
        </w:rPr>
        <w:lastRenderedPageBreak/>
        <w:t xml:space="preserve">Observation </w:t>
      </w:r>
      <w:r w:rsidR="00EF7043">
        <w:rPr>
          <w:rFonts w:hint="eastAsia"/>
          <w:b/>
          <w:i/>
          <w:lang w:eastAsia="zh-CN"/>
        </w:rPr>
        <w:t>3</w:t>
      </w:r>
      <w:r w:rsidRPr="00842617">
        <w:rPr>
          <w:b/>
          <w:i/>
          <w:lang w:eastAsia="zh-CN"/>
        </w:rPr>
        <w:t xml:space="preserve">: Fast SCell activation may provide </w:t>
      </w:r>
      <w:r w:rsidR="0071077D">
        <w:rPr>
          <w:b/>
          <w:i/>
          <w:lang w:eastAsia="zh-CN"/>
        </w:rPr>
        <w:t xml:space="preserve">network </w:t>
      </w:r>
      <w:r w:rsidRPr="00842617">
        <w:rPr>
          <w:b/>
          <w:i/>
          <w:lang w:eastAsia="zh-CN"/>
        </w:rPr>
        <w:t>energy saving gain.</w:t>
      </w:r>
    </w:p>
    <w:p w14:paraId="2557D697" w14:textId="285A5936" w:rsidR="004A2569" w:rsidRDefault="00AC6953" w:rsidP="00AC6953">
      <w:pPr>
        <w:rPr>
          <w:lang w:eastAsia="zh-CN"/>
        </w:rPr>
      </w:pPr>
      <w:r>
        <w:rPr>
          <w:lang w:eastAsia="zh-CN"/>
        </w:rPr>
        <w:t xml:space="preserve">For </w:t>
      </w:r>
      <w:r w:rsidR="00314DD2">
        <w:rPr>
          <w:lang w:eastAsia="zh-CN"/>
        </w:rPr>
        <w:t>Use-case</w:t>
      </w:r>
      <w:r>
        <w:rPr>
          <w:lang w:eastAsia="zh-CN"/>
        </w:rPr>
        <w:t xml:space="preserve">-3, </w:t>
      </w:r>
      <w:r w:rsidR="004A2569">
        <w:rPr>
          <w:lang w:eastAsia="zh-CN"/>
        </w:rPr>
        <w:t>there is no SSB in SCell.</w:t>
      </w:r>
    </w:p>
    <w:p w14:paraId="5E4D605D" w14:textId="194C74CA" w:rsidR="004A2569" w:rsidRDefault="004A2569" w:rsidP="004A2569">
      <w:pPr>
        <w:rPr>
          <w:lang w:eastAsia="zh-CN"/>
        </w:rPr>
      </w:pPr>
      <w:r>
        <w:rPr>
          <w:lang w:eastAsia="zh-CN"/>
        </w:rPr>
        <w:t>For</w:t>
      </w:r>
      <w:r>
        <w:rPr>
          <w:rFonts w:hint="eastAsia"/>
          <w:lang w:eastAsia="zh-CN"/>
        </w:rPr>
        <w:t xml:space="preserve"> </w:t>
      </w:r>
      <w:r>
        <w:rPr>
          <w:lang w:eastAsia="zh-CN"/>
        </w:rPr>
        <w:t>deactivated SCell, UE can only perform coarse DL sync and L3 measurement though CSI-RS for mobility.</w:t>
      </w:r>
    </w:p>
    <w:p w14:paraId="5976A607" w14:textId="1ECDBC97" w:rsidR="004A2569" w:rsidRDefault="004A2569" w:rsidP="004A2569">
      <w:pPr>
        <w:rPr>
          <w:lang w:eastAsia="zh-CN"/>
        </w:rPr>
      </w:pPr>
      <w:r>
        <w:rPr>
          <w:rFonts w:hint="eastAsia"/>
          <w:lang w:eastAsia="zh-CN"/>
        </w:rPr>
        <w:t xml:space="preserve">For activated SCell, UE can perform </w:t>
      </w:r>
      <w:r>
        <w:rPr>
          <w:lang w:eastAsia="zh-CN"/>
        </w:rPr>
        <w:t>fine DL sync, L1 measurement and L3 measurements through CSI-</w:t>
      </w:r>
      <w:r w:rsidR="00314DD2">
        <w:rPr>
          <w:lang w:eastAsia="zh-CN"/>
        </w:rPr>
        <w:t>RS, which</w:t>
      </w:r>
      <w:r>
        <w:rPr>
          <w:lang w:eastAsia="zh-CN"/>
        </w:rPr>
        <w:t xml:space="preserve"> takes SSB </w:t>
      </w:r>
      <w:r w:rsidR="00FE11D8">
        <w:rPr>
          <w:lang w:eastAsia="zh-CN"/>
        </w:rPr>
        <w:t>in a</w:t>
      </w:r>
      <w:r>
        <w:rPr>
          <w:lang w:eastAsia="zh-CN"/>
        </w:rPr>
        <w:t xml:space="preserve"> reference serving cell as QCL source.</w:t>
      </w:r>
    </w:p>
    <w:p w14:paraId="0E70E093" w14:textId="77777777" w:rsidR="00FE11D8" w:rsidRDefault="004A2569" w:rsidP="00AC6953">
      <w:pPr>
        <w:rPr>
          <w:lang w:eastAsia="zh-CN"/>
        </w:rPr>
      </w:pPr>
      <w:r>
        <w:rPr>
          <w:lang w:eastAsia="zh-CN"/>
        </w:rPr>
        <w:t>O</w:t>
      </w:r>
      <w:r w:rsidR="00AC6953">
        <w:rPr>
          <w:lang w:eastAsia="zh-CN"/>
        </w:rPr>
        <w:t xml:space="preserve">n-demand SSB </w:t>
      </w:r>
      <w:r w:rsidR="00AA3F95">
        <w:rPr>
          <w:lang w:eastAsia="zh-CN"/>
        </w:rPr>
        <w:t xml:space="preserve">may be assistance for </w:t>
      </w:r>
      <w:r w:rsidR="00AC6953">
        <w:rPr>
          <w:lang w:eastAsia="zh-CN"/>
        </w:rPr>
        <w:t>SSB-less</w:t>
      </w:r>
      <w:r w:rsidR="00AA3F95">
        <w:rPr>
          <w:lang w:eastAsia="zh-CN"/>
        </w:rPr>
        <w:t xml:space="preserve"> for SCell</w:t>
      </w:r>
      <w:r w:rsidR="00AC6953">
        <w:rPr>
          <w:lang w:eastAsia="zh-CN"/>
        </w:rPr>
        <w:t xml:space="preserve">. </w:t>
      </w:r>
    </w:p>
    <w:p w14:paraId="4C5AE809" w14:textId="71294D2B" w:rsidR="00AC6953" w:rsidRDefault="00AC6953" w:rsidP="00FE11D8">
      <w:pPr>
        <w:pStyle w:val="ListParagraph"/>
        <w:numPr>
          <w:ilvl w:val="2"/>
          <w:numId w:val="44"/>
        </w:numPr>
        <w:ind w:firstLineChars="0"/>
        <w:rPr>
          <w:lang w:eastAsia="zh-CN"/>
        </w:rPr>
      </w:pPr>
      <w:r>
        <w:rPr>
          <w:lang w:eastAsia="zh-CN"/>
        </w:rPr>
        <w:t xml:space="preserve">SSB-less for SCell </w:t>
      </w:r>
      <w:r w:rsidR="00AA3F95">
        <w:rPr>
          <w:lang w:eastAsia="zh-CN"/>
        </w:rPr>
        <w:t>usually needs TRS for assistance</w:t>
      </w:r>
      <w:r w:rsidR="00FE11D8">
        <w:rPr>
          <w:lang w:eastAsia="zh-CN"/>
        </w:rPr>
        <w:t xml:space="preserve"> (especially for inter-band CA)</w:t>
      </w:r>
      <w:r w:rsidR="00AA3F95">
        <w:rPr>
          <w:lang w:eastAsia="zh-CN"/>
        </w:rPr>
        <w:t>, but TRS</w:t>
      </w:r>
      <w:r w:rsidR="00AA3F95" w:rsidRPr="00AA3F95">
        <w:rPr>
          <w:lang w:eastAsia="zh-CN"/>
        </w:rPr>
        <w:t xml:space="preserve"> </w:t>
      </w:r>
      <w:r w:rsidR="00AA3F95">
        <w:rPr>
          <w:lang w:eastAsia="zh-CN"/>
        </w:rPr>
        <w:t xml:space="preserve">needs SSB in </w:t>
      </w:r>
      <w:r w:rsidR="00FE11D8">
        <w:rPr>
          <w:lang w:eastAsia="zh-CN"/>
        </w:rPr>
        <w:t xml:space="preserve">the </w:t>
      </w:r>
      <w:r w:rsidR="00AA3F95">
        <w:rPr>
          <w:lang w:eastAsia="zh-CN"/>
        </w:rPr>
        <w:t>reference serving cell as QCL source. It does not support “standalone” SCell operation. On-de</w:t>
      </w:r>
      <w:r w:rsidR="00BE0316">
        <w:rPr>
          <w:lang w:eastAsia="zh-CN"/>
        </w:rPr>
        <w:t>mand SSB can replace TRS to solve QCL source problem and further reduce power consumption</w:t>
      </w:r>
      <w:r w:rsidR="00AA3F95">
        <w:rPr>
          <w:lang w:eastAsia="zh-CN"/>
        </w:rPr>
        <w:t>.</w:t>
      </w:r>
    </w:p>
    <w:p w14:paraId="42BF589B" w14:textId="49111307" w:rsidR="00AA3F95" w:rsidRDefault="00FE11D8" w:rsidP="00FE11D8">
      <w:pPr>
        <w:pStyle w:val="ListParagraph"/>
        <w:numPr>
          <w:ilvl w:val="2"/>
          <w:numId w:val="44"/>
        </w:numPr>
        <w:ind w:firstLineChars="0"/>
        <w:rPr>
          <w:lang w:eastAsia="zh-CN"/>
        </w:rPr>
      </w:pPr>
      <w:r>
        <w:rPr>
          <w:lang w:eastAsia="zh-CN"/>
        </w:rPr>
        <w:t xml:space="preserve">So </w:t>
      </w:r>
      <w:r w:rsidR="00314DD2">
        <w:rPr>
          <w:lang w:eastAsia="zh-CN"/>
        </w:rPr>
        <w:t>far,</w:t>
      </w:r>
      <w:r>
        <w:rPr>
          <w:lang w:eastAsia="zh-CN"/>
        </w:rPr>
        <w:t xml:space="preserve"> SSB-less for SCell is supported for co-located scenario, but</w:t>
      </w:r>
      <w:r w:rsidR="00AA3F95">
        <w:rPr>
          <w:lang w:eastAsia="zh-CN"/>
        </w:rPr>
        <w:t xml:space="preserve"> on-demand S</w:t>
      </w:r>
      <w:r>
        <w:rPr>
          <w:lang w:eastAsia="zh-CN"/>
        </w:rPr>
        <w:t>SB can support</w:t>
      </w:r>
      <w:r w:rsidR="00AA3F95">
        <w:rPr>
          <w:lang w:eastAsia="zh-CN"/>
        </w:rPr>
        <w:t xml:space="preserve"> non co-located scenario.</w:t>
      </w:r>
    </w:p>
    <w:p w14:paraId="1FD1BD61" w14:textId="56E68172" w:rsidR="00AC6953" w:rsidRPr="00AA3F95" w:rsidRDefault="00AA3F95" w:rsidP="004A46F1">
      <w:pPr>
        <w:rPr>
          <w:b/>
          <w:i/>
          <w:lang w:eastAsia="zh-CN"/>
        </w:rPr>
      </w:pPr>
      <w:r w:rsidRPr="00AA3F95">
        <w:rPr>
          <w:rFonts w:hint="eastAsia"/>
          <w:b/>
          <w:i/>
          <w:lang w:eastAsia="zh-CN"/>
        </w:rPr>
        <w:t>O</w:t>
      </w:r>
      <w:r w:rsidRPr="00AA3F95">
        <w:rPr>
          <w:b/>
          <w:i/>
          <w:lang w:eastAsia="zh-CN"/>
        </w:rPr>
        <w:t xml:space="preserve">bservation </w:t>
      </w:r>
      <w:r w:rsidR="00EF7043">
        <w:rPr>
          <w:rFonts w:hint="eastAsia"/>
          <w:b/>
          <w:i/>
          <w:lang w:eastAsia="zh-CN"/>
        </w:rPr>
        <w:t>4</w:t>
      </w:r>
      <w:r w:rsidRPr="00AA3F95">
        <w:rPr>
          <w:b/>
          <w:i/>
          <w:lang w:eastAsia="zh-CN"/>
        </w:rPr>
        <w:t>: On-demand SSB can be assistance for SSB-less for SCell.</w:t>
      </w:r>
    </w:p>
    <w:p w14:paraId="79E00642" w14:textId="796FF2C2" w:rsidR="00A75E1F" w:rsidRDefault="00FE11D8" w:rsidP="004A46F1">
      <w:pPr>
        <w:rPr>
          <w:lang w:eastAsia="zh-CN"/>
        </w:rPr>
      </w:pPr>
      <w:r>
        <w:rPr>
          <w:lang w:eastAsia="zh-CN"/>
        </w:rPr>
        <w:t xml:space="preserve">From above discussions, it can be observed that in above </w:t>
      </w:r>
      <w:r w:rsidR="00314DD2">
        <w:rPr>
          <w:lang w:eastAsia="zh-CN"/>
        </w:rPr>
        <w:t>use-case</w:t>
      </w:r>
      <w:r>
        <w:rPr>
          <w:lang w:eastAsia="zh-CN"/>
        </w:rPr>
        <w:t xml:space="preserve">s, on-demand SSB can enable limited SSB and SSB-less, and achieve network energy saving gain. </w:t>
      </w:r>
      <w:r w:rsidR="00842617">
        <w:rPr>
          <w:rFonts w:hint="eastAsia"/>
          <w:lang w:eastAsia="zh-CN"/>
        </w:rPr>
        <w:t xml:space="preserve">Therefore, </w:t>
      </w:r>
      <w:r w:rsidR="00314DD2">
        <w:rPr>
          <w:rFonts w:hint="eastAsia"/>
          <w:lang w:eastAsia="zh-CN"/>
        </w:rPr>
        <w:t>use-case</w:t>
      </w:r>
      <w:r w:rsidR="00842617">
        <w:rPr>
          <w:rFonts w:hint="eastAsia"/>
          <w:lang w:eastAsia="zh-CN"/>
        </w:rPr>
        <w:t>s</w:t>
      </w:r>
      <w:r w:rsidR="00FF04D7" w:rsidRPr="00FF04D7">
        <w:rPr>
          <w:lang w:eastAsia="zh-CN"/>
        </w:rPr>
        <w:t xml:space="preserve"> </w:t>
      </w:r>
      <w:r w:rsidR="000A7601">
        <w:rPr>
          <w:lang w:eastAsia="zh-CN"/>
        </w:rPr>
        <w:t>including</w:t>
      </w:r>
      <w:r w:rsidR="00842617">
        <w:rPr>
          <w:rFonts w:hint="eastAsia"/>
          <w:lang w:eastAsia="zh-CN"/>
        </w:rPr>
        <w:t xml:space="preserve"> SCell on/off</w:t>
      </w:r>
      <w:r w:rsidR="00AA3F95">
        <w:rPr>
          <w:lang w:eastAsia="zh-CN"/>
        </w:rPr>
        <w:t>,</w:t>
      </w:r>
      <w:r w:rsidR="00842617">
        <w:rPr>
          <w:rFonts w:hint="eastAsia"/>
          <w:lang w:eastAsia="zh-CN"/>
        </w:rPr>
        <w:t xml:space="preserve"> fast SCell activation</w:t>
      </w:r>
      <w:r w:rsidR="00AA3F95">
        <w:rPr>
          <w:lang w:eastAsia="zh-CN"/>
        </w:rPr>
        <w:t xml:space="preserve"> and SSB-less for SCell</w:t>
      </w:r>
      <w:r w:rsidR="00842617">
        <w:rPr>
          <w:lang w:eastAsia="zh-CN"/>
        </w:rPr>
        <w:t>,</w:t>
      </w:r>
      <w:r w:rsidR="00842617">
        <w:rPr>
          <w:rFonts w:hint="eastAsia"/>
          <w:lang w:eastAsia="zh-CN"/>
        </w:rPr>
        <w:t xml:space="preserve"> can be studied</w:t>
      </w:r>
      <w:r w:rsidR="000A7601">
        <w:rPr>
          <w:lang w:eastAsia="zh-CN"/>
        </w:rPr>
        <w:t xml:space="preserve"> for</w:t>
      </w:r>
      <w:r w:rsidR="000A7601" w:rsidRPr="00FF04D7">
        <w:rPr>
          <w:rFonts w:hint="eastAsia"/>
          <w:lang w:eastAsia="zh-CN"/>
        </w:rPr>
        <w:t xml:space="preserve"> </w:t>
      </w:r>
      <w:r w:rsidR="000A7601">
        <w:rPr>
          <w:rFonts w:hint="eastAsia"/>
          <w:lang w:eastAsia="zh-CN"/>
        </w:rPr>
        <w:t>on-demand SSB</w:t>
      </w:r>
      <w:r w:rsidR="00842617">
        <w:rPr>
          <w:rFonts w:hint="eastAsia"/>
          <w:lang w:eastAsia="zh-CN"/>
        </w:rPr>
        <w:t>.</w:t>
      </w:r>
    </w:p>
    <w:p w14:paraId="30675847" w14:textId="0D7AAD5C" w:rsidR="00842617" w:rsidRPr="00842617" w:rsidRDefault="00842617" w:rsidP="004A46F1">
      <w:pPr>
        <w:rPr>
          <w:b/>
          <w:i/>
          <w:lang w:eastAsia="zh-CN"/>
        </w:rPr>
      </w:pPr>
      <w:r w:rsidRPr="00842617">
        <w:rPr>
          <w:rFonts w:hint="eastAsia"/>
          <w:b/>
          <w:i/>
          <w:lang w:eastAsia="zh-CN"/>
        </w:rPr>
        <w:t xml:space="preserve">Proposal </w:t>
      </w:r>
      <w:r w:rsidR="00EF7043">
        <w:rPr>
          <w:b/>
          <w:i/>
          <w:lang w:eastAsia="zh-CN"/>
        </w:rPr>
        <w:t>1</w:t>
      </w:r>
      <w:r w:rsidRPr="00842617">
        <w:rPr>
          <w:rFonts w:hint="eastAsia"/>
          <w:b/>
          <w:i/>
          <w:lang w:eastAsia="zh-CN"/>
        </w:rPr>
        <w:t xml:space="preserve">: </w:t>
      </w:r>
      <w:r w:rsidR="00314DD2">
        <w:rPr>
          <w:b/>
          <w:i/>
          <w:lang w:eastAsia="zh-CN"/>
        </w:rPr>
        <w:t>Use-case</w:t>
      </w:r>
      <w:r w:rsidR="000A7601">
        <w:rPr>
          <w:b/>
          <w:i/>
          <w:lang w:eastAsia="zh-CN"/>
        </w:rPr>
        <w:t>s including</w:t>
      </w:r>
      <w:r w:rsidR="00AA3F95">
        <w:rPr>
          <w:rFonts w:hint="eastAsia"/>
          <w:b/>
          <w:i/>
          <w:lang w:eastAsia="zh-CN"/>
        </w:rPr>
        <w:t xml:space="preserve"> SCell on/off</w:t>
      </w:r>
      <w:r w:rsidR="00AA3F95">
        <w:rPr>
          <w:b/>
          <w:i/>
          <w:lang w:eastAsia="zh-CN"/>
        </w:rPr>
        <w:t xml:space="preserve">, </w:t>
      </w:r>
      <w:r w:rsidRPr="00842617">
        <w:rPr>
          <w:rFonts w:hint="eastAsia"/>
          <w:b/>
          <w:i/>
          <w:lang w:eastAsia="zh-CN"/>
        </w:rPr>
        <w:t xml:space="preserve"> fast SCell activation</w:t>
      </w:r>
      <w:r w:rsidR="00AA3F95">
        <w:rPr>
          <w:b/>
          <w:i/>
          <w:lang w:eastAsia="zh-CN"/>
        </w:rPr>
        <w:t xml:space="preserve"> and SSB-less for SCell</w:t>
      </w:r>
      <w:r w:rsidR="000A7601">
        <w:rPr>
          <w:b/>
          <w:i/>
          <w:lang w:eastAsia="zh-CN"/>
        </w:rPr>
        <w:t xml:space="preserve"> </w:t>
      </w:r>
      <w:r w:rsidRPr="00842617">
        <w:rPr>
          <w:rFonts w:hint="eastAsia"/>
          <w:b/>
          <w:i/>
          <w:lang w:eastAsia="zh-CN"/>
        </w:rPr>
        <w:t>can be studied</w:t>
      </w:r>
      <w:r w:rsidR="00BE0316">
        <w:rPr>
          <w:b/>
          <w:i/>
          <w:lang w:eastAsia="zh-CN"/>
        </w:rPr>
        <w:t xml:space="preserve"> for on-demand SSB</w:t>
      </w:r>
      <w:r w:rsidRPr="00842617">
        <w:rPr>
          <w:rFonts w:hint="eastAsia"/>
          <w:b/>
          <w:i/>
          <w:lang w:eastAsia="zh-CN"/>
        </w:rPr>
        <w:t>.</w:t>
      </w:r>
    </w:p>
    <w:p w14:paraId="3AED58BD" w14:textId="1C0B2EF2" w:rsidR="00842617" w:rsidRPr="00842617" w:rsidRDefault="00842617" w:rsidP="004A46F1">
      <w:pPr>
        <w:rPr>
          <w:lang w:eastAsia="zh-CN"/>
        </w:rPr>
      </w:pPr>
    </w:p>
    <w:p w14:paraId="62C0C939" w14:textId="77777777" w:rsidR="004D585A" w:rsidRDefault="004D585A" w:rsidP="004D585A">
      <w:pPr>
        <w:pStyle w:val="Heading1"/>
      </w:pPr>
      <w:r>
        <w:t>Scenarios</w:t>
      </w:r>
    </w:p>
    <w:p w14:paraId="083B96C5" w14:textId="270F0F76" w:rsidR="004A46F1" w:rsidRDefault="004A46F1" w:rsidP="004A46F1">
      <w:pPr>
        <w:rPr>
          <w:lang w:eastAsia="zh-CN"/>
        </w:rPr>
      </w:pPr>
      <w:r>
        <w:rPr>
          <w:lang w:eastAsia="zh-CN"/>
        </w:rPr>
        <w:t xml:space="preserve">There could be two </w:t>
      </w:r>
      <w:r w:rsidR="004D585A">
        <w:rPr>
          <w:lang w:eastAsia="zh-CN"/>
        </w:rPr>
        <w:t>scenario</w:t>
      </w:r>
      <w:r>
        <w:rPr>
          <w:lang w:eastAsia="zh-CN"/>
        </w:rPr>
        <w:t xml:space="preserve">s for </w:t>
      </w:r>
      <w:r w:rsidR="00556123">
        <w:rPr>
          <w:lang w:eastAsia="zh-CN"/>
        </w:rPr>
        <w:t>on-demand</w:t>
      </w:r>
      <w:r>
        <w:rPr>
          <w:lang w:eastAsia="zh-CN"/>
        </w:rPr>
        <w:t xml:space="preserve"> SSB:</w:t>
      </w:r>
    </w:p>
    <w:p w14:paraId="2D645F79" w14:textId="5A182459" w:rsidR="004A46F1" w:rsidRDefault="004D585A" w:rsidP="004A46F1">
      <w:pPr>
        <w:pStyle w:val="ListParagraph"/>
        <w:numPr>
          <w:ilvl w:val="2"/>
          <w:numId w:val="44"/>
        </w:numPr>
        <w:ind w:firstLineChars="0"/>
        <w:rPr>
          <w:lang w:eastAsia="zh-CN"/>
        </w:rPr>
      </w:pPr>
      <w:r>
        <w:rPr>
          <w:lang w:eastAsia="zh-CN"/>
        </w:rPr>
        <w:t>Scenario</w:t>
      </w:r>
      <w:r w:rsidR="004A46F1">
        <w:rPr>
          <w:lang w:eastAsia="zh-CN"/>
        </w:rPr>
        <w:t xml:space="preserve">-1: </w:t>
      </w:r>
      <w:r w:rsidR="0071077D">
        <w:rPr>
          <w:lang w:eastAsia="zh-CN"/>
        </w:rPr>
        <w:t>C</w:t>
      </w:r>
      <w:r w:rsidR="00C924C0">
        <w:rPr>
          <w:lang w:eastAsia="zh-CN"/>
        </w:rPr>
        <w:t xml:space="preserve">o-located CA: </w:t>
      </w:r>
      <w:r w:rsidR="002626C3">
        <w:rPr>
          <w:lang w:eastAsia="zh-CN"/>
        </w:rPr>
        <w:t>A reference serving cell</w:t>
      </w:r>
      <w:r w:rsidR="004A46F1">
        <w:rPr>
          <w:lang w:eastAsia="zh-CN"/>
        </w:rPr>
        <w:t xml:space="preserve"> can provide the time reference of SCell to UE.</w:t>
      </w:r>
    </w:p>
    <w:p w14:paraId="1F10F3C3" w14:textId="01D26FCE" w:rsidR="004A46F1" w:rsidRDefault="004D585A" w:rsidP="004A46F1">
      <w:pPr>
        <w:pStyle w:val="ListParagraph"/>
        <w:numPr>
          <w:ilvl w:val="2"/>
          <w:numId w:val="44"/>
        </w:numPr>
        <w:ind w:firstLineChars="0"/>
        <w:rPr>
          <w:lang w:eastAsia="zh-CN"/>
        </w:rPr>
      </w:pPr>
      <w:r>
        <w:rPr>
          <w:lang w:eastAsia="zh-CN"/>
        </w:rPr>
        <w:t>Scenario</w:t>
      </w:r>
      <w:r w:rsidR="004A46F1">
        <w:rPr>
          <w:lang w:eastAsia="zh-CN"/>
        </w:rPr>
        <w:t xml:space="preserve">-2: </w:t>
      </w:r>
      <w:r w:rsidR="0071077D">
        <w:rPr>
          <w:lang w:eastAsia="zh-CN"/>
        </w:rPr>
        <w:t>Non-c</w:t>
      </w:r>
      <w:r w:rsidR="00C924C0">
        <w:rPr>
          <w:lang w:eastAsia="zh-CN"/>
        </w:rPr>
        <w:t xml:space="preserve">o-located CA: </w:t>
      </w:r>
      <w:r w:rsidR="002626C3">
        <w:rPr>
          <w:lang w:eastAsia="zh-CN"/>
        </w:rPr>
        <w:t>Any serving cell</w:t>
      </w:r>
      <w:r w:rsidR="004A46F1">
        <w:rPr>
          <w:lang w:eastAsia="zh-CN"/>
        </w:rPr>
        <w:t xml:space="preserve"> cannot provide the time reference of SCell to UE.</w:t>
      </w:r>
    </w:p>
    <w:p w14:paraId="1E5D25F5" w14:textId="5B197BBD" w:rsidR="004A46F1" w:rsidRDefault="004D585A" w:rsidP="004A46F1">
      <w:pPr>
        <w:rPr>
          <w:lang w:eastAsia="zh-CN"/>
        </w:rPr>
      </w:pPr>
      <w:r>
        <w:rPr>
          <w:lang w:eastAsia="zh-CN"/>
        </w:rPr>
        <w:t>For Scenerio</w:t>
      </w:r>
      <w:r w:rsidR="004A46F1">
        <w:rPr>
          <w:lang w:eastAsia="zh-CN"/>
        </w:rPr>
        <w:t xml:space="preserve">-1, it </w:t>
      </w:r>
      <w:r w:rsidR="00A857A1">
        <w:rPr>
          <w:lang w:eastAsia="zh-CN"/>
        </w:rPr>
        <w:t>is also</w:t>
      </w:r>
      <w:r w:rsidR="0071077D">
        <w:rPr>
          <w:lang w:eastAsia="zh-CN"/>
        </w:rPr>
        <w:t xml:space="preserve"> the scenario for </w:t>
      </w:r>
      <w:r w:rsidR="004A46F1">
        <w:rPr>
          <w:lang w:eastAsia="zh-CN"/>
        </w:rPr>
        <w:t xml:space="preserve">SSB-less for intra-band CA defined in R15 and SSB-less for inter-band CA defined in R18. In this </w:t>
      </w:r>
      <w:r w:rsidR="0071077D">
        <w:rPr>
          <w:lang w:eastAsia="zh-CN"/>
        </w:rPr>
        <w:t>scenario</w:t>
      </w:r>
      <w:r w:rsidR="004A46F1">
        <w:rPr>
          <w:lang w:eastAsia="zh-CN"/>
        </w:rPr>
        <w:t xml:space="preserve">, UE can achieve </w:t>
      </w:r>
      <w:r>
        <w:rPr>
          <w:lang w:eastAsia="zh-CN"/>
        </w:rPr>
        <w:t xml:space="preserve">fine </w:t>
      </w:r>
      <w:r w:rsidR="004A46F1">
        <w:rPr>
          <w:lang w:eastAsia="zh-CN"/>
        </w:rPr>
        <w:t>DL sync to SCell immediately after SCell activation with assistance of TRS.</w:t>
      </w:r>
    </w:p>
    <w:p w14:paraId="550991C7" w14:textId="7629F890" w:rsidR="00C73888" w:rsidRDefault="000A482B" w:rsidP="004A46F1">
      <w:pPr>
        <w:rPr>
          <w:lang w:eastAsia="zh-CN"/>
        </w:rPr>
      </w:pPr>
      <w:r>
        <w:rPr>
          <w:rFonts w:hint="eastAsia"/>
          <w:lang w:eastAsia="zh-CN"/>
        </w:rPr>
        <w:t>Scenario</w:t>
      </w:r>
      <w:r w:rsidR="00C73888">
        <w:rPr>
          <w:lang w:eastAsia="zh-CN"/>
        </w:rPr>
        <w:t xml:space="preserve">-1 </w:t>
      </w:r>
      <w:r w:rsidR="00556123">
        <w:rPr>
          <w:lang w:eastAsia="zh-CN"/>
        </w:rPr>
        <w:t xml:space="preserve">and </w:t>
      </w:r>
      <w:r>
        <w:rPr>
          <w:lang w:eastAsia="zh-CN"/>
        </w:rPr>
        <w:t>Scenario</w:t>
      </w:r>
      <w:r w:rsidR="00C73888">
        <w:rPr>
          <w:lang w:eastAsia="zh-CN"/>
        </w:rPr>
        <w:t>-2 are illustrated as follows.</w:t>
      </w:r>
    </w:p>
    <w:p w14:paraId="1B3AECCF" w14:textId="6C12C975" w:rsidR="00C73888" w:rsidRDefault="004A2569" w:rsidP="004A2569">
      <w:pPr>
        <w:jc w:val="center"/>
        <w:rPr>
          <w:lang w:eastAsia="zh-CN"/>
        </w:rPr>
      </w:pPr>
      <w:r>
        <w:rPr>
          <w:noProof/>
          <w:lang w:eastAsia="zh-CN"/>
        </w:rPr>
        <w:drawing>
          <wp:inline distT="0" distB="0" distL="0" distR="0" wp14:anchorId="1ADC1B7B" wp14:editId="4106E235">
            <wp:extent cx="2821379" cy="15925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6482" cy="1595461"/>
                    </a:xfrm>
                    <a:prstGeom prst="rect">
                      <a:avLst/>
                    </a:prstGeom>
                    <a:noFill/>
                  </pic:spPr>
                </pic:pic>
              </a:graphicData>
            </a:graphic>
          </wp:inline>
        </w:drawing>
      </w:r>
      <w:r>
        <w:rPr>
          <w:noProof/>
          <w:lang w:eastAsia="zh-CN"/>
        </w:rPr>
        <w:drawing>
          <wp:inline distT="0" distB="0" distL="0" distR="0" wp14:anchorId="0D50859C" wp14:editId="21E20416">
            <wp:extent cx="2791136" cy="156019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5018" cy="1562365"/>
                    </a:xfrm>
                    <a:prstGeom prst="rect">
                      <a:avLst/>
                    </a:prstGeom>
                    <a:noFill/>
                  </pic:spPr>
                </pic:pic>
              </a:graphicData>
            </a:graphic>
          </wp:inline>
        </w:drawing>
      </w:r>
    </w:p>
    <w:p w14:paraId="29CD3670" w14:textId="6A52B189" w:rsidR="00556123" w:rsidRDefault="000A482B" w:rsidP="00556123">
      <w:pPr>
        <w:pStyle w:val="ListParagraph"/>
        <w:numPr>
          <w:ilvl w:val="0"/>
          <w:numId w:val="45"/>
        </w:numPr>
        <w:ind w:firstLineChars="0"/>
        <w:rPr>
          <w:lang w:eastAsia="zh-CN"/>
        </w:rPr>
      </w:pPr>
      <w:r>
        <w:rPr>
          <w:lang w:eastAsia="zh-CN"/>
        </w:rPr>
        <w:t>Scenario</w:t>
      </w:r>
      <w:r w:rsidR="00556123">
        <w:rPr>
          <w:lang w:eastAsia="zh-CN"/>
        </w:rPr>
        <w:t xml:space="preserve">-1                                                             (b) </w:t>
      </w:r>
      <w:r>
        <w:rPr>
          <w:lang w:eastAsia="zh-CN"/>
        </w:rPr>
        <w:t>Scenario</w:t>
      </w:r>
      <w:r w:rsidR="00556123">
        <w:rPr>
          <w:lang w:eastAsia="zh-CN"/>
        </w:rPr>
        <w:t>-2</w:t>
      </w:r>
    </w:p>
    <w:p w14:paraId="458C4487" w14:textId="11469C26" w:rsidR="004A46F1" w:rsidRDefault="00556123" w:rsidP="00556123">
      <w:pPr>
        <w:jc w:val="center"/>
        <w:rPr>
          <w:lang w:eastAsia="zh-CN"/>
        </w:rPr>
      </w:pPr>
      <w:r>
        <w:rPr>
          <w:rFonts w:hint="eastAsia"/>
          <w:lang w:eastAsia="zh-CN"/>
        </w:rPr>
        <w:t>F</w:t>
      </w:r>
      <w:r>
        <w:rPr>
          <w:lang w:eastAsia="zh-CN"/>
        </w:rPr>
        <w:t>i</w:t>
      </w:r>
      <w:r w:rsidR="000A482B">
        <w:rPr>
          <w:lang w:eastAsia="zh-CN"/>
        </w:rPr>
        <w:t>gure 1: Illustration of Scenario</w:t>
      </w:r>
      <w:r>
        <w:rPr>
          <w:lang w:eastAsia="zh-CN"/>
        </w:rPr>
        <w:t xml:space="preserve">-1 and </w:t>
      </w:r>
      <w:r w:rsidR="000A482B">
        <w:rPr>
          <w:lang w:eastAsia="zh-CN"/>
        </w:rPr>
        <w:t>Scenario</w:t>
      </w:r>
      <w:r>
        <w:rPr>
          <w:lang w:eastAsia="zh-CN"/>
        </w:rPr>
        <w:t>-2</w:t>
      </w:r>
    </w:p>
    <w:p w14:paraId="595945B0" w14:textId="1B4081D7" w:rsidR="00556123" w:rsidRDefault="00FF04D7" w:rsidP="00556123">
      <w:pPr>
        <w:rPr>
          <w:lang w:eastAsia="zh-CN"/>
        </w:rPr>
      </w:pPr>
      <w:r>
        <w:rPr>
          <w:lang w:eastAsia="zh-CN"/>
        </w:rPr>
        <w:t>L</w:t>
      </w:r>
      <w:r>
        <w:rPr>
          <w:rFonts w:hint="eastAsia"/>
          <w:lang w:eastAsia="zh-CN"/>
        </w:rPr>
        <w:t xml:space="preserve">egacy </w:t>
      </w:r>
      <w:r>
        <w:rPr>
          <w:lang w:eastAsia="zh-CN"/>
        </w:rPr>
        <w:t xml:space="preserve">and R19 solutions for different </w:t>
      </w:r>
      <w:r w:rsidR="00314DD2">
        <w:rPr>
          <w:lang w:eastAsia="zh-CN"/>
        </w:rPr>
        <w:t>use-case</w:t>
      </w:r>
      <w:r>
        <w:rPr>
          <w:lang w:eastAsia="zh-CN"/>
        </w:rPr>
        <w:t>s and scenarios are shown in the following table.</w:t>
      </w:r>
    </w:p>
    <w:p w14:paraId="7AE66FBA" w14:textId="6AC29C15" w:rsidR="00FF04D7" w:rsidRDefault="00FF04D7" w:rsidP="00FF04D7">
      <w:pPr>
        <w:jc w:val="center"/>
        <w:rPr>
          <w:b/>
          <w:lang w:eastAsia="zh-CN"/>
        </w:rPr>
      </w:pPr>
      <w:r w:rsidRPr="00842617">
        <w:rPr>
          <w:rFonts w:hint="eastAsia"/>
          <w:b/>
          <w:lang w:eastAsia="zh-CN"/>
        </w:rPr>
        <w:t xml:space="preserve">Table </w:t>
      </w:r>
      <w:r w:rsidR="00C32435">
        <w:rPr>
          <w:b/>
          <w:lang w:eastAsia="zh-CN"/>
        </w:rPr>
        <w:t>1</w:t>
      </w:r>
      <w:r w:rsidRPr="00842617">
        <w:rPr>
          <w:rFonts w:hint="eastAsia"/>
          <w:b/>
          <w:lang w:eastAsia="zh-CN"/>
        </w:rPr>
        <w:t xml:space="preserve">: </w:t>
      </w:r>
      <w:r>
        <w:rPr>
          <w:b/>
          <w:lang w:eastAsia="zh-CN"/>
        </w:rPr>
        <w:t xml:space="preserve">Legacy and R19 solutions for </w:t>
      </w:r>
      <w:r w:rsidRPr="00842617">
        <w:rPr>
          <w:b/>
          <w:lang w:eastAsia="zh-CN"/>
        </w:rPr>
        <w:t xml:space="preserve">different </w:t>
      </w:r>
      <w:r w:rsidR="00314DD2">
        <w:rPr>
          <w:b/>
          <w:lang w:eastAsia="zh-CN"/>
        </w:rPr>
        <w:t>use-case</w:t>
      </w:r>
      <w:r w:rsidRPr="00842617">
        <w:rPr>
          <w:b/>
          <w:lang w:eastAsia="zh-CN"/>
        </w:rPr>
        <w:t>s and scenarios</w:t>
      </w:r>
    </w:p>
    <w:tbl>
      <w:tblPr>
        <w:tblStyle w:val="TableGrid"/>
        <w:tblW w:w="0" w:type="auto"/>
        <w:tblLook w:val="04A0" w:firstRow="1" w:lastRow="0" w:firstColumn="1" w:lastColumn="0" w:noHBand="0" w:noVBand="1"/>
      </w:tblPr>
      <w:tblGrid>
        <w:gridCol w:w="1718"/>
        <w:gridCol w:w="2388"/>
        <w:gridCol w:w="2835"/>
        <w:gridCol w:w="2366"/>
      </w:tblGrid>
      <w:tr w:rsidR="003B54FA" w:rsidRPr="00E31B14" w14:paraId="7189D845" w14:textId="0D27C725" w:rsidTr="00BE0316">
        <w:tc>
          <w:tcPr>
            <w:tcW w:w="1718" w:type="dxa"/>
          </w:tcPr>
          <w:p w14:paraId="75591F37" w14:textId="77777777" w:rsidR="003B54FA" w:rsidRPr="00E31B14" w:rsidRDefault="003B54FA" w:rsidP="00644E95">
            <w:pPr>
              <w:rPr>
                <w:b/>
                <w:sz w:val="20"/>
                <w:lang w:eastAsia="zh-CN"/>
              </w:rPr>
            </w:pPr>
          </w:p>
        </w:tc>
        <w:tc>
          <w:tcPr>
            <w:tcW w:w="2388" w:type="dxa"/>
          </w:tcPr>
          <w:p w14:paraId="770F6981" w14:textId="35507A4A" w:rsidR="003B54FA" w:rsidRPr="00E31B14" w:rsidRDefault="00314DD2" w:rsidP="00644E95">
            <w:pPr>
              <w:rPr>
                <w:b/>
                <w:sz w:val="20"/>
                <w:lang w:eastAsia="zh-CN"/>
              </w:rPr>
            </w:pPr>
            <w:r>
              <w:rPr>
                <w:b/>
                <w:sz w:val="20"/>
                <w:lang w:eastAsia="zh-CN"/>
              </w:rPr>
              <w:t>Use-case</w:t>
            </w:r>
            <w:r w:rsidR="003B54FA" w:rsidRPr="00E31B14">
              <w:rPr>
                <w:b/>
                <w:sz w:val="20"/>
                <w:lang w:eastAsia="zh-CN"/>
              </w:rPr>
              <w:t>-1: SCell on/off</w:t>
            </w:r>
          </w:p>
        </w:tc>
        <w:tc>
          <w:tcPr>
            <w:tcW w:w="2835" w:type="dxa"/>
          </w:tcPr>
          <w:p w14:paraId="254F62B1" w14:textId="4D0FE121" w:rsidR="003B54FA" w:rsidRPr="00E31B14" w:rsidRDefault="00314DD2" w:rsidP="00644E95">
            <w:pPr>
              <w:rPr>
                <w:b/>
                <w:sz w:val="20"/>
                <w:lang w:eastAsia="zh-CN"/>
              </w:rPr>
            </w:pPr>
            <w:r>
              <w:rPr>
                <w:b/>
                <w:sz w:val="20"/>
                <w:lang w:eastAsia="zh-CN"/>
              </w:rPr>
              <w:t>Use-case</w:t>
            </w:r>
            <w:r w:rsidR="003B54FA" w:rsidRPr="00E31B14">
              <w:rPr>
                <w:rFonts w:hint="eastAsia"/>
                <w:b/>
                <w:sz w:val="20"/>
                <w:lang w:eastAsia="zh-CN"/>
              </w:rPr>
              <w:t xml:space="preserve">-2: </w:t>
            </w:r>
            <w:r w:rsidR="003B54FA" w:rsidRPr="00E31B14">
              <w:rPr>
                <w:b/>
                <w:sz w:val="20"/>
                <w:lang w:eastAsia="zh-CN"/>
              </w:rPr>
              <w:t>SCell activation/deactivation</w:t>
            </w:r>
          </w:p>
        </w:tc>
        <w:tc>
          <w:tcPr>
            <w:tcW w:w="2366" w:type="dxa"/>
          </w:tcPr>
          <w:p w14:paraId="4A0F9C59" w14:textId="2DA206F7" w:rsidR="003B54FA" w:rsidRPr="00E31B14" w:rsidRDefault="00314DD2" w:rsidP="00771CC7">
            <w:pPr>
              <w:rPr>
                <w:b/>
                <w:sz w:val="20"/>
                <w:lang w:eastAsia="zh-CN"/>
              </w:rPr>
            </w:pPr>
            <w:r>
              <w:rPr>
                <w:b/>
                <w:sz w:val="20"/>
                <w:lang w:eastAsia="zh-CN"/>
              </w:rPr>
              <w:t>Use-case</w:t>
            </w:r>
            <w:r w:rsidR="00771CC7" w:rsidRPr="00E31B14">
              <w:rPr>
                <w:rFonts w:hint="eastAsia"/>
                <w:b/>
                <w:sz w:val="20"/>
                <w:lang w:eastAsia="zh-CN"/>
              </w:rPr>
              <w:t>-</w:t>
            </w:r>
            <w:r w:rsidR="00771CC7">
              <w:rPr>
                <w:b/>
                <w:sz w:val="20"/>
                <w:lang w:eastAsia="zh-CN"/>
              </w:rPr>
              <w:t>3</w:t>
            </w:r>
            <w:r w:rsidR="00771CC7" w:rsidRPr="00E31B14">
              <w:rPr>
                <w:rFonts w:hint="eastAsia"/>
                <w:b/>
                <w:sz w:val="20"/>
                <w:lang w:eastAsia="zh-CN"/>
              </w:rPr>
              <w:t xml:space="preserve">: </w:t>
            </w:r>
            <w:r w:rsidR="00771CC7">
              <w:rPr>
                <w:b/>
                <w:sz w:val="20"/>
                <w:lang w:eastAsia="zh-CN"/>
              </w:rPr>
              <w:t>SSB-less for SCell</w:t>
            </w:r>
          </w:p>
        </w:tc>
      </w:tr>
      <w:tr w:rsidR="00BE0316" w:rsidRPr="00E31B14" w14:paraId="1B68F278" w14:textId="53EDEE3A" w:rsidTr="002626C3">
        <w:trPr>
          <w:trHeight w:val="396"/>
        </w:trPr>
        <w:tc>
          <w:tcPr>
            <w:tcW w:w="1718" w:type="dxa"/>
            <w:vMerge w:val="restart"/>
          </w:tcPr>
          <w:p w14:paraId="503AC334" w14:textId="77777777" w:rsidR="00BE0316" w:rsidRPr="00E31B14" w:rsidRDefault="00BE0316" w:rsidP="00BE0316">
            <w:pPr>
              <w:jc w:val="left"/>
              <w:rPr>
                <w:b/>
                <w:sz w:val="20"/>
                <w:lang w:eastAsia="zh-CN"/>
              </w:rPr>
            </w:pPr>
            <w:r w:rsidRPr="00E31B14">
              <w:rPr>
                <w:rFonts w:hint="eastAsia"/>
                <w:b/>
                <w:sz w:val="20"/>
                <w:lang w:eastAsia="zh-CN"/>
              </w:rPr>
              <w:t xml:space="preserve">Scenario-1: Co-located </w:t>
            </w:r>
            <w:r w:rsidRPr="00E31B14">
              <w:rPr>
                <w:b/>
                <w:sz w:val="20"/>
                <w:lang w:eastAsia="zh-CN"/>
              </w:rPr>
              <w:t>CA</w:t>
            </w:r>
          </w:p>
        </w:tc>
        <w:tc>
          <w:tcPr>
            <w:tcW w:w="2388" w:type="dxa"/>
          </w:tcPr>
          <w:p w14:paraId="623F6264" w14:textId="63912E1B" w:rsidR="00BE0316" w:rsidRPr="00FF04D7" w:rsidRDefault="00BE0316" w:rsidP="00771CC7">
            <w:pPr>
              <w:rPr>
                <w:sz w:val="20"/>
                <w:lang w:eastAsia="zh-CN"/>
              </w:rPr>
            </w:pPr>
            <w:r w:rsidRPr="00FF04D7">
              <w:rPr>
                <w:sz w:val="20"/>
                <w:lang w:eastAsia="zh-CN"/>
              </w:rPr>
              <w:t xml:space="preserve">Legacy: </w:t>
            </w:r>
            <w:r>
              <w:rPr>
                <w:sz w:val="20"/>
                <w:lang w:eastAsia="zh-CN"/>
              </w:rPr>
              <w:t>SSB</w:t>
            </w:r>
          </w:p>
        </w:tc>
        <w:tc>
          <w:tcPr>
            <w:tcW w:w="2835" w:type="dxa"/>
          </w:tcPr>
          <w:p w14:paraId="285336C5" w14:textId="12952925" w:rsidR="00BE0316" w:rsidRPr="00FF04D7" w:rsidRDefault="00BE0316" w:rsidP="00771CC7">
            <w:pPr>
              <w:rPr>
                <w:sz w:val="20"/>
                <w:lang w:eastAsia="zh-CN"/>
              </w:rPr>
            </w:pPr>
            <w:r w:rsidRPr="00FF04D7">
              <w:rPr>
                <w:sz w:val="20"/>
                <w:lang w:eastAsia="zh-CN"/>
              </w:rPr>
              <w:t xml:space="preserve">Legacy: </w:t>
            </w:r>
            <w:r>
              <w:rPr>
                <w:sz w:val="20"/>
                <w:lang w:eastAsia="zh-CN"/>
              </w:rPr>
              <w:t xml:space="preserve">SSB </w:t>
            </w:r>
            <w:r>
              <w:rPr>
                <w:rFonts w:hint="eastAsia"/>
                <w:sz w:val="20"/>
                <w:lang w:eastAsia="zh-CN"/>
              </w:rPr>
              <w:t>+</w:t>
            </w:r>
            <w:r>
              <w:rPr>
                <w:sz w:val="20"/>
                <w:lang w:eastAsia="zh-CN"/>
              </w:rPr>
              <w:t xml:space="preserve"> Temporary RS</w:t>
            </w:r>
          </w:p>
        </w:tc>
        <w:tc>
          <w:tcPr>
            <w:tcW w:w="2366" w:type="dxa"/>
          </w:tcPr>
          <w:p w14:paraId="69D9167D" w14:textId="31409486" w:rsidR="00BE0316" w:rsidRPr="00FF04D7" w:rsidRDefault="00BE0316" w:rsidP="00644E95">
            <w:pPr>
              <w:rPr>
                <w:sz w:val="20"/>
                <w:lang w:eastAsia="zh-CN"/>
              </w:rPr>
            </w:pPr>
            <w:r>
              <w:rPr>
                <w:sz w:val="20"/>
                <w:lang w:eastAsia="zh-CN"/>
              </w:rPr>
              <w:t>Legacy: SSB-less + TRS assisted</w:t>
            </w:r>
          </w:p>
        </w:tc>
      </w:tr>
      <w:tr w:rsidR="00BE0316" w:rsidRPr="00E31B14" w14:paraId="7EF2F9A5" w14:textId="77777777" w:rsidTr="00BE0316">
        <w:trPr>
          <w:trHeight w:val="577"/>
        </w:trPr>
        <w:tc>
          <w:tcPr>
            <w:tcW w:w="1718" w:type="dxa"/>
            <w:vMerge/>
          </w:tcPr>
          <w:p w14:paraId="793CFA30" w14:textId="77777777" w:rsidR="00BE0316" w:rsidRPr="00E31B14" w:rsidRDefault="00BE0316" w:rsidP="00644E95">
            <w:pPr>
              <w:rPr>
                <w:b/>
                <w:sz w:val="20"/>
                <w:lang w:eastAsia="zh-CN"/>
              </w:rPr>
            </w:pPr>
          </w:p>
        </w:tc>
        <w:tc>
          <w:tcPr>
            <w:tcW w:w="2388" w:type="dxa"/>
          </w:tcPr>
          <w:p w14:paraId="3356ECB6" w14:textId="418E7905" w:rsidR="00BE0316" w:rsidRPr="00FF04D7" w:rsidRDefault="00BE0316" w:rsidP="00644E95">
            <w:pPr>
              <w:rPr>
                <w:sz w:val="20"/>
                <w:lang w:eastAsia="zh-CN"/>
              </w:rPr>
            </w:pPr>
            <w:r w:rsidRPr="00FF04D7">
              <w:rPr>
                <w:sz w:val="20"/>
                <w:lang w:eastAsia="zh-CN"/>
              </w:rPr>
              <w:t>R19: L</w:t>
            </w:r>
            <w:r w:rsidRPr="00FF04D7">
              <w:rPr>
                <w:rFonts w:hint="eastAsia"/>
                <w:sz w:val="20"/>
                <w:lang w:eastAsia="zh-CN"/>
              </w:rPr>
              <w:t xml:space="preserve">imited </w:t>
            </w:r>
            <w:r w:rsidRPr="00FF04D7">
              <w:rPr>
                <w:sz w:val="20"/>
                <w:lang w:eastAsia="zh-CN"/>
              </w:rPr>
              <w:t>SSB + on-demand SSB</w:t>
            </w:r>
          </w:p>
        </w:tc>
        <w:tc>
          <w:tcPr>
            <w:tcW w:w="2835" w:type="dxa"/>
          </w:tcPr>
          <w:p w14:paraId="28C3E3E6" w14:textId="2780332E" w:rsidR="00BE0316" w:rsidRPr="00FF04D7" w:rsidRDefault="00BE0316" w:rsidP="00644E95">
            <w:pPr>
              <w:rPr>
                <w:sz w:val="20"/>
                <w:lang w:eastAsia="zh-CN"/>
              </w:rPr>
            </w:pPr>
            <w:r w:rsidRPr="00FF04D7">
              <w:rPr>
                <w:sz w:val="20"/>
                <w:lang w:eastAsia="zh-CN"/>
              </w:rPr>
              <w:t>R19: L</w:t>
            </w:r>
            <w:r w:rsidRPr="00FF04D7">
              <w:rPr>
                <w:rFonts w:hint="eastAsia"/>
                <w:sz w:val="20"/>
                <w:lang w:eastAsia="zh-CN"/>
              </w:rPr>
              <w:t xml:space="preserve">imited </w:t>
            </w:r>
            <w:r w:rsidRPr="00FF04D7">
              <w:rPr>
                <w:sz w:val="20"/>
                <w:lang w:eastAsia="zh-CN"/>
              </w:rPr>
              <w:t>SSB + on-demand SSB</w:t>
            </w:r>
            <w:r>
              <w:rPr>
                <w:sz w:val="20"/>
                <w:lang w:eastAsia="zh-CN"/>
              </w:rPr>
              <w:t xml:space="preserve"> [+ Temporary RS]</w:t>
            </w:r>
          </w:p>
        </w:tc>
        <w:tc>
          <w:tcPr>
            <w:tcW w:w="2366" w:type="dxa"/>
          </w:tcPr>
          <w:p w14:paraId="7E0AC9F7" w14:textId="245C178D" w:rsidR="00BE0316" w:rsidRDefault="00BE0316" w:rsidP="00644E95">
            <w:pPr>
              <w:rPr>
                <w:sz w:val="20"/>
                <w:lang w:eastAsia="zh-CN"/>
              </w:rPr>
            </w:pPr>
            <w:r>
              <w:rPr>
                <w:sz w:val="20"/>
                <w:lang w:eastAsia="zh-CN"/>
              </w:rPr>
              <w:t>R19: SSB-less + on-demand SSB</w:t>
            </w:r>
          </w:p>
        </w:tc>
      </w:tr>
      <w:tr w:rsidR="00BE0316" w:rsidRPr="00E31B14" w14:paraId="7C2AB0D9" w14:textId="48409712" w:rsidTr="002626C3">
        <w:trPr>
          <w:trHeight w:val="199"/>
        </w:trPr>
        <w:tc>
          <w:tcPr>
            <w:tcW w:w="1718" w:type="dxa"/>
            <w:vMerge w:val="restart"/>
          </w:tcPr>
          <w:p w14:paraId="242AA356" w14:textId="77777777" w:rsidR="00BE0316" w:rsidRPr="00E31B14" w:rsidRDefault="00BE0316" w:rsidP="00644E95">
            <w:pPr>
              <w:rPr>
                <w:b/>
                <w:sz w:val="20"/>
                <w:lang w:eastAsia="zh-CN"/>
              </w:rPr>
            </w:pPr>
            <w:r w:rsidRPr="00E31B14">
              <w:rPr>
                <w:rFonts w:hint="eastAsia"/>
                <w:b/>
                <w:sz w:val="20"/>
                <w:lang w:eastAsia="zh-CN"/>
              </w:rPr>
              <w:t>Scenario-2: Non co-located CA</w:t>
            </w:r>
          </w:p>
        </w:tc>
        <w:tc>
          <w:tcPr>
            <w:tcW w:w="2388" w:type="dxa"/>
          </w:tcPr>
          <w:p w14:paraId="4065B107" w14:textId="1D0FD30D" w:rsidR="00BE0316" w:rsidRPr="00FF04D7" w:rsidRDefault="00BE0316" w:rsidP="00BE0316">
            <w:pPr>
              <w:rPr>
                <w:sz w:val="20"/>
                <w:lang w:eastAsia="zh-CN"/>
              </w:rPr>
            </w:pPr>
            <w:r w:rsidRPr="00FF04D7">
              <w:rPr>
                <w:sz w:val="20"/>
                <w:lang w:eastAsia="zh-CN"/>
              </w:rPr>
              <w:t xml:space="preserve">Legacy: </w:t>
            </w:r>
            <w:r>
              <w:rPr>
                <w:sz w:val="20"/>
                <w:lang w:eastAsia="zh-CN"/>
              </w:rPr>
              <w:t>SSB</w:t>
            </w:r>
          </w:p>
        </w:tc>
        <w:tc>
          <w:tcPr>
            <w:tcW w:w="2835" w:type="dxa"/>
          </w:tcPr>
          <w:p w14:paraId="3204C5F2" w14:textId="0A42BE91" w:rsidR="00BE0316" w:rsidRPr="00FF04D7" w:rsidRDefault="00BE0316" w:rsidP="00644E95">
            <w:pPr>
              <w:rPr>
                <w:sz w:val="20"/>
                <w:lang w:eastAsia="zh-CN"/>
              </w:rPr>
            </w:pPr>
            <w:r w:rsidRPr="00FF04D7">
              <w:rPr>
                <w:sz w:val="20"/>
                <w:lang w:eastAsia="zh-CN"/>
              </w:rPr>
              <w:t xml:space="preserve">Legacy: </w:t>
            </w:r>
            <w:r>
              <w:rPr>
                <w:sz w:val="20"/>
                <w:lang w:eastAsia="zh-CN"/>
              </w:rPr>
              <w:t xml:space="preserve">SSB </w:t>
            </w:r>
            <w:r>
              <w:rPr>
                <w:rFonts w:hint="eastAsia"/>
                <w:sz w:val="20"/>
                <w:lang w:eastAsia="zh-CN"/>
              </w:rPr>
              <w:t>+</w:t>
            </w:r>
            <w:r>
              <w:rPr>
                <w:sz w:val="20"/>
                <w:lang w:eastAsia="zh-CN"/>
              </w:rPr>
              <w:t xml:space="preserve"> Temporary RS</w:t>
            </w:r>
          </w:p>
        </w:tc>
        <w:tc>
          <w:tcPr>
            <w:tcW w:w="2366" w:type="dxa"/>
          </w:tcPr>
          <w:p w14:paraId="70F06953" w14:textId="5F3F7414" w:rsidR="00BE0316" w:rsidRPr="00FF04D7" w:rsidRDefault="00BE0316" w:rsidP="002626C3">
            <w:pPr>
              <w:rPr>
                <w:sz w:val="20"/>
                <w:lang w:eastAsia="zh-CN"/>
              </w:rPr>
            </w:pPr>
            <w:r>
              <w:rPr>
                <w:sz w:val="20"/>
                <w:lang w:eastAsia="zh-CN"/>
              </w:rPr>
              <w:t>Legacy: No</w:t>
            </w:r>
            <w:r w:rsidR="002626C3">
              <w:rPr>
                <w:sz w:val="20"/>
                <w:lang w:eastAsia="zh-CN"/>
              </w:rPr>
              <w:t>t support</w:t>
            </w:r>
          </w:p>
        </w:tc>
      </w:tr>
      <w:tr w:rsidR="00BE0316" w:rsidRPr="00E31B14" w14:paraId="048E2186" w14:textId="77777777" w:rsidTr="00BE0316">
        <w:trPr>
          <w:trHeight w:val="465"/>
        </w:trPr>
        <w:tc>
          <w:tcPr>
            <w:tcW w:w="1718" w:type="dxa"/>
            <w:vMerge/>
          </w:tcPr>
          <w:p w14:paraId="2DE5F97A" w14:textId="77777777" w:rsidR="00BE0316" w:rsidRPr="00E31B14" w:rsidRDefault="00BE0316" w:rsidP="00644E95">
            <w:pPr>
              <w:rPr>
                <w:b/>
                <w:sz w:val="20"/>
                <w:lang w:eastAsia="zh-CN"/>
              </w:rPr>
            </w:pPr>
          </w:p>
        </w:tc>
        <w:tc>
          <w:tcPr>
            <w:tcW w:w="2388" w:type="dxa"/>
          </w:tcPr>
          <w:p w14:paraId="6AA094FC" w14:textId="09B9716D" w:rsidR="00BE0316" w:rsidRPr="00FF04D7" w:rsidRDefault="00BE0316" w:rsidP="00644E95">
            <w:pPr>
              <w:rPr>
                <w:sz w:val="20"/>
                <w:lang w:eastAsia="zh-CN"/>
              </w:rPr>
            </w:pPr>
            <w:r w:rsidRPr="00FF04D7">
              <w:rPr>
                <w:sz w:val="20"/>
                <w:lang w:eastAsia="zh-CN"/>
              </w:rPr>
              <w:t>R19: L</w:t>
            </w:r>
            <w:r w:rsidRPr="00FF04D7">
              <w:rPr>
                <w:rFonts w:hint="eastAsia"/>
                <w:sz w:val="20"/>
                <w:lang w:eastAsia="zh-CN"/>
              </w:rPr>
              <w:t xml:space="preserve">imited </w:t>
            </w:r>
            <w:r w:rsidRPr="00FF04D7">
              <w:rPr>
                <w:sz w:val="20"/>
                <w:lang w:eastAsia="zh-CN"/>
              </w:rPr>
              <w:t>SSB + on-demand SSB</w:t>
            </w:r>
          </w:p>
        </w:tc>
        <w:tc>
          <w:tcPr>
            <w:tcW w:w="2835" w:type="dxa"/>
          </w:tcPr>
          <w:p w14:paraId="2D807551" w14:textId="0FDFE374" w:rsidR="00BE0316" w:rsidRPr="00FF04D7" w:rsidRDefault="00BE0316" w:rsidP="00644E95">
            <w:pPr>
              <w:rPr>
                <w:sz w:val="20"/>
                <w:lang w:eastAsia="zh-CN"/>
              </w:rPr>
            </w:pPr>
            <w:r w:rsidRPr="00FF04D7">
              <w:rPr>
                <w:sz w:val="20"/>
                <w:lang w:eastAsia="zh-CN"/>
              </w:rPr>
              <w:t>R19: L</w:t>
            </w:r>
            <w:r w:rsidRPr="00FF04D7">
              <w:rPr>
                <w:rFonts w:hint="eastAsia"/>
                <w:sz w:val="20"/>
                <w:lang w:eastAsia="zh-CN"/>
              </w:rPr>
              <w:t xml:space="preserve">imited </w:t>
            </w:r>
            <w:r w:rsidRPr="00FF04D7">
              <w:rPr>
                <w:sz w:val="20"/>
                <w:lang w:eastAsia="zh-CN"/>
              </w:rPr>
              <w:t>SSB + on-demand SSB</w:t>
            </w:r>
            <w:r>
              <w:rPr>
                <w:sz w:val="20"/>
                <w:lang w:eastAsia="zh-CN"/>
              </w:rPr>
              <w:t xml:space="preserve"> [+ Temporary RS]</w:t>
            </w:r>
          </w:p>
        </w:tc>
        <w:tc>
          <w:tcPr>
            <w:tcW w:w="2366" w:type="dxa"/>
          </w:tcPr>
          <w:p w14:paraId="3421823D" w14:textId="463C96C6" w:rsidR="00BE0316" w:rsidRDefault="00BE0316" w:rsidP="00BE0316">
            <w:pPr>
              <w:rPr>
                <w:sz w:val="20"/>
                <w:lang w:eastAsia="zh-CN"/>
              </w:rPr>
            </w:pPr>
            <w:r>
              <w:rPr>
                <w:sz w:val="20"/>
                <w:lang w:eastAsia="zh-CN"/>
              </w:rPr>
              <w:t>R19: SSB-less + on-demand SSB</w:t>
            </w:r>
          </w:p>
        </w:tc>
      </w:tr>
    </w:tbl>
    <w:p w14:paraId="676B1F03" w14:textId="6576D02F" w:rsidR="00FF04D7" w:rsidRDefault="00FF04D7" w:rsidP="00FF04D7">
      <w:pPr>
        <w:rPr>
          <w:lang w:eastAsia="zh-CN"/>
        </w:rPr>
      </w:pPr>
      <w:r>
        <w:rPr>
          <w:lang w:eastAsia="zh-CN"/>
        </w:rPr>
        <w:t xml:space="preserve">It can be observed that </w:t>
      </w:r>
      <w:r w:rsidR="00BE0316">
        <w:rPr>
          <w:lang w:eastAsia="zh-CN"/>
        </w:rPr>
        <w:t>on-demand SSB is beneficial for s</w:t>
      </w:r>
      <w:r>
        <w:rPr>
          <w:lang w:eastAsia="zh-CN"/>
        </w:rPr>
        <w:t>cenarios</w:t>
      </w:r>
      <w:r w:rsidRPr="00FF04D7">
        <w:rPr>
          <w:lang w:eastAsia="zh-CN"/>
        </w:rPr>
        <w:t xml:space="preserve"> </w:t>
      </w:r>
      <w:r w:rsidR="000A7601">
        <w:rPr>
          <w:lang w:eastAsia="zh-CN"/>
        </w:rPr>
        <w:t>including</w:t>
      </w:r>
      <w:r>
        <w:rPr>
          <w:rFonts w:hint="eastAsia"/>
          <w:lang w:eastAsia="zh-CN"/>
        </w:rPr>
        <w:t xml:space="preserve"> </w:t>
      </w:r>
      <w:r>
        <w:rPr>
          <w:lang w:eastAsia="zh-CN"/>
        </w:rPr>
        <w:t>co-located CA and non co-located CA</w:t>
      </w:r>
      <w:r>
        <w:rPr>
          <w:rFonts w:hint="eastAsia"/>
          <w:lang w:eastAsia="zh-CN"/>
        </w:rPr>
        <w:t>.</w:t>
      </w:r>
    </w:p>
    <w:p w14:paraId="1391B300" w14:textId="1A91FDA1" w:rsidR="00FF04D7" w:rsidRPr="00842617" w:rsidRDefault="00FF04D7" w:rsidP="00FF04D7">
      <w:pPr>
        <w:rPr>
          <w:b/>
          <w:i/>
          <w:lang w:eastAsia="zh-CN"/>
        </w:rPr>
      </w:pPr>
      <w:r w:rsidRPr="00842617">
        <w:rPr>
          <w:rFonts w:hint="eastAsia"/>
          <w:b/>
          <w:i/>
          <w:lang w:eastAsia="zh-CN"/>
        </w:rPr>
        <w:t xml:space="preserve">Proposal </w:t>
      </w:r>
      <w:r w:rsidR="00EF7043">
        <w:rPr>
          <w:b/>
          <w:i/>
          <w:lang w:eastAsia="zh-CN"/>
        </w:rPr>
        <w:t>2</w:t>
      </w:r>
      <w:r w:rsidRPr="00842617">
        <w:rPr>
          <w:rFonts w:hint="eastAsia"/>
          <w:b/>
          <w:i/>
          <w:lang w:eastAsia="zh-CN"/>
        </w:rPr>
        <w:t>:</w:t>
      </w:r>
      <w:r w:rsidR="000A7601">
        <w:rPr>
          <w:b/>
          <w:i/>
          <w:lang w:eastAsia="zh-CN"/>
        </w:rPr>
        <w:t xml:space="preserve"> Scenarios including </w:t>
      </w:r>
      <w:r w:rsidR="00C32435" w:rsidRPr="00C32435">
        <w:rPr>
          <w:b/>
          <w:i/>
          <w:lang w:eastAsia="zh-CN"/>
        </w:rPr>
        <w:t xml:space="preserve">co-located CA </w:t>
      </w:r>
      <w:r w:rsidR="000A7601">
        <w:rPr>
          <w:b/>
          <w:i/>
          <w:lang w:eastAsia="zh-CN"/>
        </w:rPr>
        <w:t>and non co-located CA</w:t>
      </w:r>
      <w:r w:rsidR="00C32435" w:rsidRPr="00C32435">
        <w:rPr>
          <w:rFonts w:hint="eastAsia"/>
          <w:b/>
          <w:i/>
          <w:lang w:eastAsia="zh-CN"/>
        </w:rPr>
        <w:t xml:space="preserve"> can be studied</w:t>
      </w:r>
      <w:r w:rsidR="00BE0316">
        <w:rPr>
          <w:b/>
          <w:i/>
          <w:lang w:eastAsia="zh-CN"/>
        </w:rPr>
        <w:t xml:space="preserve"> </w:t>
      </w:r>
      <w:r w:rsidR="00BE0316" w:rsidRPr="00C32435">
        <w:rPr>
          <w:b/>
          <w:i/>
          <w:lang w:eastAsia="zh-CN"/>
        </w:rPr>
        <w:t>for</w:t>
      </w:r>
      <w:r w:rsidR="00BE0316" w:rsidRPr="00C32435">
        <w:rPr>
          <w:rFonts w:hint="eastAsia"/>
          <w:b/>
          <w:i/>
          <w:lang w:eastAsia="zh-CN"/>
        </w:rPr>
        <w:t xml:space="preserve"> on-demand SSB</w:t>
      </w:r>
      <w:r w:rsidRPr="00842617">
        <w:rPr>
          <w:rFonts w:hint="eastAsia"/>
          <w:b/>
          <w:i/>
          <w:lang w:eastAsia="zh-CN"/>
        </w:rPr>
        <w:t>.</w:t>
      </w:r>
    </w:p>
    <w:p w14:paraId="0D0ED480" w14:textId="00E75E2E" w:rsidR="00FF04D7" w:rsidRPr="00FF04D7" w:rsidRDefault="00FF04D7" w:rsidP="00556123">
      <w:pPr>
        <w:rPr>
          <w:lang w:eastAsia="zh-CN"/>
        </w:rPr>
      </w:pPr>
    </w:p>
    <w:p w14:paraId="5B9E8FC7" w14:textId="39217A27" w:rsidR="00FD7397" w:rsidRDefault="00842617" w:rsidP="00F30C16">
      <w:pPr>
        <w:pStyle w:val="Heading1"/>
      </w:pPr>
      <w:r>
        <w:t>Triggering methods</w:t>
      </w:r>
    </w:p>
    <w:p w14:paraId="2D828B30" w14:textId="786413E7" w:rsidR="00FD7397" w:rsidRDefault="00560AC5" w:rsidP="00FD7397">
      <w:r>
        <w:t xml:space="preserve">According to WID </w:t>
      </w:r>
      <w:r w:rsidRPr="00EF7043">
        <w:rPr>
          <w:lang w:eastAsia="zh-CN"/>
        </w:rPr>
        <w:t>[1]</w:t>
      </w:r>
      <w:r w:rsidR="00842617">
        <w:rPr>
          <w:lang w:eastAsia="zh-CN"/>
        </w:rPr>
        <w:t>, there could be three</w:t>
      </w:r>
      <w:r>
        <w:rPr>
          <w:lang w:eastAsia="zh-CN"/>
        </w:rPr>
        <w:t xml:space="preserve"> trigger</w:t>
      </w:r>
      <w:r w:rsidR="00842617">
        <w:rPr>
          <w:lang w:eastAsia="zh-CN"/>
        </w:rPr>
        <w:t>ing methods</w:t>
      </w:r>
      <w:r>
        <w:rPr>
          <w:lang w:eastAsia="zh-CN"/>
        </w:rPr>
        <w:t>, i.e</w:t>
      </w:r>
      <w:r w:rsidR="00F01379">
        <w:t>.</w:t>
      </w:r>
    </w:p>
    <w:p w14:paraId="6A8E9113" w14:textId="47A3CFD7" w:rsidR="00560AC5" w:rsidRPr="00E36DE3" w:rsidRDefault="00560AC5" w:rsidP="00560AC5">
      <w:pPr>
        <w:pStyle w:val="ListParagraph"/>
        <w:numPr>
          <w:ilvl w:val="2"/>
          <w:numId w:val="44"/>
        </w:numPr>
        <w:ind w:firstLineChars="0"/>
      </w:pPr>
      <w:r w:rsidRPr="00E36DE3">
        <w:rPr>
          <w:rFonts w:eastAsia="宋体"/>
          <w:bCs/>
          <w:lang w:eastAsia="zh-CN"/>
        </w:rPr>
        <w:t xml:space="preserve">Method-1: </w:t>
      </w:r>
      <w:r w:rsidRPr="00E36DE3">
        <w:rPr>
          <w:lang w:eastAsia="zh-CN"/>
        </w:rPr>
        <w:t>UE uplink wake-up-signal (UL WUS) using an existing signal/channel</w:t>
      </w:r>
    </w:p>
    <w:p w14:paraId="5381B3D6" w14:textId="799336CB" w:rsidR="00560AC5" w:rsidRPr="00E36DE3" w:rsidRDefault="00560AC5" w:rsidP="00560AC5">
      <w:pPr>
        <w:pStyle w:val="ListParagraph"/>
        <w:numPr>
          <w:ilvl w:val="2"/>
          <w:numId w:val="44"/>
        </w:numPr>
        <w:ind w:firstLineChars="0"/>
      </w:pPr>
      <w:r w:rsidRPr="00E36DE3">
        <w:rPr>
          <w:rFonts w:eastAsia="宋体"/>
          <w:bCs/>
          <w:lang w:eastAsia="zh-CN"/>
        </w:rPr>
        <w:t xml:space="preserve">Method-2: </w:t>
      </w:r>
      <w:r w:rsidRPr="00E36DE3">
        <w:rPr>
          <w:lang w:eastAsia="zh-CN"/>
        </w:rPr>
        <w:t>Cell on/off indication via backhaul</w:t>
      </w:r>
    </w:p>
    <w:p w14:paraId="0DA05CA9" w14:textId="796871AB" w:rsidR="00560AC5" w:rsidRPr="00E36DE3" w:rsidRDefault="00560AC5" w:rsidP="00560AC5">
      <w:pPr>
        <w:pStyle w:val="ListParagraph"/>
        <w:numPr>
          <w:ilvl w:val="2"/>
          <w:numId w:val="44"/>
        </w:numPr>
        <w:ind w:firstLineChars="0"/>
      </w:pPr>
      <w:r w:rsidRPr="00E36DE3">
        <w:rPr>
          <w:rFonts w:eastAsia="宋体"/>
          <w:bCs/>
          <w:lang w:eastAsia="zh-CN"/>
        </w:rPr>
        <w:t xml:space="preserve">Method-3: </w:t>
      </w:r>
      <w:r w:rsidRPr="00E36DE3">
        <w:rPr>
          <w:lang w:eastAsia="zh-CN"/>
        </w:rPr>
        <w:t>SCell activation/deactivation signaling</w:t>
      </w:r>
    </w:p>
    <w:p w14:paraId="378A0B99" w14:textId="650356F8" w:rsidR="00AB4A36" w:rsidRDefault="00790373" w:rsidP="00560AC5">
      <w:pPr>
        <w:rPr>
          <w:lang w:eastAsia="zh-CN"/>
        </w:rPr>
      </w:pPr>
      <w:r>
        <w:rPr>
          <w:lang w:eastAsia="zh-CN"/>
        </w:rPr>
        <w:t xml:space="preserve">For Method-1, it means UE transmits UL WUS to PCell or SCell to trigger </w:t>
      </w:r>
      <w:r w:rsidR="00F32355">
        <w:rPr>
          <w:lang w:eastAsia="zh-CN"/>
        </w:rPr>
        <w:t xml:space="preserve">gNB </w:t>
      </w:r>
      <w:r>
        <w:rPr>
          <w:lang w:eastAsia="zh-CN"/>
        </w:rPr>
        <w:t>to transmit on-demand SSB in SCell.</w:t>
      </w:r>
    </w:p>
    <w:p w14:paraId="34284B7A" w14:textId="01A8A180" w:rsidR="00790373" w:rsidRDefault="00790373" w:rsidP="00560AC5">
      <w:pPr>
        <w:rPr>
          <w:lang w:eastAsia="zh-CN"/>
        </w:rPr>
      </w:pPr>
      <w:r>
        <w:rPr>
          <w:lang w:eastAsia="zh-CN"/>
        </w:rPr>
        <w:t xml:space="preserve">For Method-2, </w:t>
      </w:r>
      <w:r w:rsidR="00F32355">
        <w:rPr>
          <w:lang w:eastAsia="zh-CN"/>
        </w:rPr>
        <w:t>it means PCell “triggers” SCell via backhaul to transmit on-demand SSB in SCell. From UE perspective, UE receives indication of on-demand SSB to be transmitted by SCell from PCell signaling. “Cell on/off indication via backhaul” may have no spec impact.</w:t>
      </w:r>
    </w:p>
    <w:p w14:paraId="3D4855D6" w14:textId="7561D566" w:rsidR="00F32355" w:rsidRDefault="00F32355" w:rsidP="00560AC5">
      <w:pPr>
        <w:rPr>
          <w:lang w:eastAsia="zh-CN"/>
        </w:rPr>
      </w:pPr>
      <w:r>
        <w:rPr>
          <w:lang w:eastAsia="zh-CN"/>
        </w:rPr>
        <w:t>For Method-3, it can be combined to Method-1 and/or Method 2. It means UE is informed by gNB via SCell activation/deactivation signaling that on-demand SSB is to be transmitted in SCell.</w:t>
      </w:r>
    </w:p>
    <w:p w14:paraId="48411A5F" w14:textId="77777777" w:rsidR="00842617" w:rsidRPr="00842617" w:rsidRDefault="00842617" w:rsidP="00842617">
      <w:pPr>
        <w:rPr>
          <w:b/>
          <w:lang w:eastAsia="zh-CN"/>
        </w:rPr>
      </w:pPr>
    </w:p>
    <w:p w14:paraId="6DF31028" w14:textId="00E5A721" w:rsidR="00AB4A36" w:rsidRDefault="00AB4A36" w:rsidP="00AB4A36">
      <w:pPr>
        <w:pStyle w:val="Heading2"/>
        <w:numPr>
          <w:ilvl w:val="1"/>
          <w:numId w:val="5"/>
        </w:numPr>
        <w:ind w:left="576"/>
      </w:pPr>
      <w:r>
        <w:t>Method-1</w:t>
      </w:r>
    </w:p>
    <w:p w14:paraId="56A9D371" w14:textId="77777777" w:rsidR="0005349C" w:rsidRDefault="00560AC5" w:rsidP="004A46F1">
      <w:pPr>
        <w:rPr>
          <w:lang w:eastAsia="zh-CN"/>
        </w:rPr>
      </w:pPr>
      <w:r>
        <w:rPr>
          <w:rFonts w:hint="eastAsia"/>
          <w:lang w:eastAsia="zh-CN"/>
        </w:rPr>
        <w:t>F</w:t>
      </w:r>
      <w:r>
        <w:rPr>
          <w:lang w:eastAsia="zh-CN"/>
        </w:rPr>
        <w:t xml:space="preserve">or Method-1, </w:t>
      </w:r>
      <w:r w:rsidR="00E94F05">
        <w:rPr>
          <w:lang w:eastAsia="zh-CN"/>
        </w:rPr>
        <w:t xml:space="preserve">whether </w:t>
      </w:r>
      <w:r>
        <w:rPr>
          <w:lang w:eastAsia="zh-CN"/>
        </w:rPr>
        <w:t xml:space="preserve">the UL WUS </w:t>
      </w:r>
      <w:r w:rsidR="00582682">
        <w:rPr>
          <w:lang w:eastAsia="zh-CN"/>
        </w:rPr>
        <w:t>could</w:t>
      </w:r>
      <w:r>
        <w:rPr>
          <w:lang w:eastAsia="zh-CN"/>
        </w:rPr>
        <w:t xml:space="preserve"> be transmitted to PCell</w:t>
      </w:r>
      <w:r w:rsidR="00E94F05">
        <w:rPr>
          <w:lang w:eastAsia="zh-CN"/>
        </w:rPr>
        <w:t xml:space="preserve"> or SCell</w:t>
      </w:r>
      <w:r>
        <w:rPr>
          <w:lang w:eastAsia="zh-CN"/>
        </w:rPr>
        <w:t xml:space="preserve"> by UE</w:t>
      </w:r>
      <w:r w:rsidR="00E94F05">
        <w:rPr>
          <w:lang w:eastAsia="zh-CN"/>
        </w:rPr>
        <w:t xml:space="preserve"> should be studied.</w:t>
      </w:r>
    </w:p>
    <w:p w14:paraId="39E26E98" w14:textId="74F2EDF2" w:rsidR="0005349C" w:rsidRPr="0005349C" w:rsidRDefault="0005349C" w:rsidP="004A46F1">
      <w:pPr>
        <w:rPr>
          <w:b/>
          <w:u w:val="single"/>
          <w:lang w:eastAsia="zh-CN"/>
        </w:rPr>
      </w:pPr>
      <w:r w:rsidRPr="0005349C">
        <w:rPr>
          <w:b/>
          <w:u w:val="single"/>
          <w:lang w:eastAsia="zh-CN"/>
        </w:rPr>
        <w:t>UL WUS to SCell</w:t>
      </w:r>
    </w:p>
    <w:p w14:paraId="3925580D" w14:textId="4C21706A" w:rsidR="00A348DC" w:rsidRDefault="0005349C" w:rsidP="004A46F1">
      <w:pPr>
        <w:rPr>
          <w:lang w:eastAsia="zh-CN"/>
        </w:rPr>
      </w:pPr>
      <w:r>
        <w:rPr>
          <w:lang w:eastAsia="zh-CN"/>
        </w:rPr>
        <w:t>For UL WUS to SCell, s</w:t>
      </w:r>
      <w:r w:rsidR="002626C3">
        <w:rPr>
          <w:lang w:eastAsia="zh-CN"/>
        </w:rPr>
        <w:t xml:space="preserve">ince UE may only maintain coarse DL sync to SCell before on-demand SSB, the corresponding UL sync may </w:t>
      </w:r>
      <w:r w:rsidR="00C80FAA">
        <w:rPr>
          <w:lang w:eastAsia="zh-CN"/>
        </w:rPr>
        <w:t xml:space="preserve">be </w:t>
      </w:r>
      <w:r w:rsidR="002626C3">
        <w:rPr>
          <w:lang w:eastAsia="zh-CN"/>
        </w:rPr>
        <w:t xml:space="preserve">also coarse, especially for non co-located scenario, UL WUS to SCell will cause UL interference less or more. </w:t>
      </w:r>
      <w:r w:rsidR="00A348DC">
        <w:rPr>
          <w:lang w:eastAsia="zh-CN"/>
        </w:rPr>
        <w:t>However, if UL WUS is a PRACH (preamble), gNB may handle the UL interference due to small UL time error.</w:t>
      </w:r>
    </w:p>
    <w:p w14:paraId="54157AD1" w14:textId="56E29AAD" w:rsidR="00A348DC" w:rsidRDefault="00A348DC" w:rsidP="004A46F1">
      <w:pPr>
        <w:rPr>
          <w:lang w:eastAsia="zh-CN"/>
        </w:rPr>
      </w:pPr>
      <w:r w:rsidRPr="004B365F">
        <w:rPr>
          <w:b/>
          <w:i/>
          <w:lang w:eastAsia="zh-CN"/>
        </w:rPr>
        <w:t>Observ</w:t>
      </w:r>
      <w:r>
        <w:rPr>
          <w:b/>
          <w:i/>
          <w:lang w:eastAsia="zh-CN"/>
        </w:rPr>
        <w:t xml:space="preserve">ation </w:t>
      </w:r>
      <w:r w:rsidR="00EF7043">
        <w:rPr>
          <w:b/>
          <w:i/>
          <w:lang w:eastAsia="zh-CN"/>
        </w:rPr>
        <w:t>5</w:t>
      </w:r>
      <w:r>
        <w:rPr>
          <w:b/>
          <w:i/>
          <w:lang w:eastAsia="zh-CN"/>
        </w:rPr>
        <w:t>: UL WUS to SCell may</w:t>
      </w:r>
      <w:r w:rsidRPr="004B365F">
        <w:rPr>
          <w:b/>
          <w:i/>
          <w:lang w:eastAsia="zh-CN"/>
        </w:rPr>
        <w:t xml:space="preserve"> be feasible</w:t>
      </w:r>
      <w:r>
        <w:rPr>
          <w:b/>
          <w:i/>
          <w:lang w:eastAsia="zh-CN"/>
        </w:rPr>
        <w:t>, if UL WUS is a PRACH (preamble)</w:t>
      </w:r>
      <w:r w:rsidRPr="004B365F">
        <w:rPr>
          <w:b/>
          <w:i/>
          <w:lang w:eastAsia="zh-CN"/>
        </w:rPr>
        <w:t>.</w:t>
      </w:r>
    </w:p>
    <w:p w14:paraId="24B37E19" w14:textId="7BF8C8AD" w:rsidR="00F01379" w:rsidRDefault="006D45CE" w:rsidP="00852087">
      <w:pPr>
        <w:jc w:val="left"/>
        <w:rPr>
          <w:lang w:eastAsia="zh-CN"/>
        </w:rPr>
      </w:pPr>
      <w:r>
        <w:rPr>
          <w:lang w:eastAsia="zh-CN"/>
        </w:rPr>
        <w:t xml:space="preserve">From </w:t>
      </w:r>
      <w:r w:rsidR="002626C3">
        <w:rPr>
          <w:lang w:eastAsia="zh-CN"/>
        </w:rPr>
        <w:t>perspective</w:t>
      </w:r>
      <w:r>
        <w:rPr>
          <w:lang w:eastAsia="zh-CN"/>
        </w:rPr>
        <w:t xml:space="preserve"> of benefits, offloading UL control from PCell to SCell may not be so necessary. </w:t>
      </w:r>
    </w:p>
    <w:p w14:paraId="7E17E999" w14:textId="2593EEB6" w:rsidR="004B365F" w:rsidRPr="004B365F" w:rsidRDefault="004B365F" w:rsidP="00852087">
      <w:pPr>
        <w:jc w:val="left"/>
        <w:rPr>
          <w:b/>
          <w:i/>
          <w:lang w:eastAsia="zh-CN"/>
        </w:rPr>
      </w:pPr>
      <w:r w:rsidRPr="004B365F">
        <w:rPr>
          <w:b/>
          <w:i/>
          <w:lang w:eastAsia="zh-CN"/>
        </w:rPr>
        <w:t xml:space="preserve">Observation </w:t>
      </w:r>
      <w:r w:rsidR="00EF7043">
        <w:rPr>
          <w:b/>
          <w:i/>
          <w:lang w:eastAsia="zh-CN"/>
        </w:rPr>
        <w:t>6</w:t>
      </w:r>
      <w:r w:rsidRPr="004B365F">
        <w:rPr>
          <w:b/>
          <w:i/>
          <w:lang w:eastAsia="zh-CN"/>
        </w:rPr>
        <w:t>: UL WUS to SCell may not be necessary.</w:t>
      </w:r>
    </w:p>
    <w:p w14:paraId="47E43AC1" w14:textId="2E315006" w:rsidR="0005349C" w:rsidRPr="0005349C" w:rsidRDefault="0005349C" w:rsidP="00852087">
      <w:pPr>
        <w:jc w:val="left"/>
        <w:rPr>
          <w:b/>
          <w:u w:val="single"/>
          <w:lang w:eastAsia="zh-CN"/>
        </w:rPr>
      </w:pPr>
      <w:r w:rsidRPr="0005349C">
        <w:rPr>
          <w:rFonts w:hint="eastAsia"/>
          <w:b/>
          <w:u w:val="single"/>
          <w:lang w:eastAsia="zh-CN"/>
        </w:rPr>
        <w:t>U</w:t>
      </w:r>
      <w:r w:rsidRPr="0005349C">
        <w:rPr>
          <w:b/>
          <w:u w:val="single"/>
          <w:lang w:eastAsia="zh-CN"/>
        </w:rPr>
        <w:t>L WUS to PCell</w:t>
      </w:r>
    </w:p>
    <w:p w14:paraId="3E323DA5" w14:textId="1F257EEC" w:rsidR="0005349C" w:rsidRDefault="0005349C" w:rsidP="00852087">
      <w:pPr>
        <w:jc w:val="left"/>
        <w:rPr>
          <w:lang w:eastAsia="zh-CN"/>
        </w:rPr>
      </w:pPr>
      <w:r>
        <w:rPr>
          <w:lang w:eastAsia="zh-CN"/>
        </w:rPr>
        <w:t>For UL WUS to PCell, it is clear that UE can transmit UL WUS to PCell, since fine DL/UL sync is maintained by UE already.</w:t>
      </w:r>
    </w:p>
    <w:p w14:paraId="7C82DA81" w14:textId="352F8137" w:rsidR="0005349C" w:rsidRPr="0005349C" w:rsidRDefault="0005349C" w:rsidP="0005349C">
      <w:pPr>
        <w:rPr>
          <w:lang w:eastAsia="zh-CN"/>
        </w:rPr>
      </w:pPr>
      <w:r w:rsidRPr="004B365F">
        <w:rPr>
          <w:b/>
          <w:i/>
          <w:lang w:eastAsia="zh-CN"/>
        </w:rPr>
        <w:t>Observ</w:t>
      </w:r>
      <w:r>
        <w:rPr>
          <w:b/>
          <w:i/>
          <w:lang w:eastAsia="zh-CN"/>
        </w:rPr>
        <w:t xml:space="preserve">ation </w:t>
      </w:r>
      <w:r w:rsidR="00EF7043">
        <w:rPr>
          <w:b/>
          <w:i/>
          <w:lang w:eastAsia="zh-CN"/>
        </w:rPr>
        <w:t>7</w:t>
      </w:r>
      <w:r>
        <w:rPr>
          <w:b/>
          <w:i/>
          <w:lang w:eastAsia="zh-CN"/>
        </w:rPr>
        <w:t>: UL WUS to PCell is</w:t>
      </w:r>
      <w:r w:rsidRPr="004B365F">
        <w:rPr>
          <w:b/>
          <w:i/>
          <w:lang w:eastAsia="zh-CN"/>
        </w:rPr>
        <w:t xml:space="preserve"> feasible.</w:t>
      </w:r>
    </w:p>
    <w:p w14:paraId="0D7527C8" w14:textId="6D94C323" w:rsidR="004B365F" w:rsidRDefault="0005349C" w:rsidP="00852087">
      <w:pPr>
        <w:jc w:val="left"/>
        <w:rPr>
          <w:lang w:eastAsia="zh-CN"/>
        </w:rPr>
      </w:pPr>
      <w:r>
        <w:rPr>
          <w:lang w:eastAsia="zh-CN"/>
        </w:rPr>
        <w:lastRenderedPageBreak/>
        <w:t>From perspective of benefits, i</w:t>
      </w:r>
      <w:r w:rsidR="00F230F9">
        <w:rPr>
          <w:lang w:eastAsia="zh-CN"/>
        </w:rPr>
        <w:t xml:space="preserve">n connected state, PCell has most information of UE, e.g. UL traffic, DL traffic </w:t>
      </w:r>
      <w:r w:rsidR="00F230F9">
        <w:rPr>
          <w:rFonts w:hint="eastAsia"/>
          <w:lang w:eastAsia="zh-CN"/>
        </w:rPr>
        <w:t>a</w:t>
      </w:r>
      <w:r w:rsidR="00F230F9">
        <w:rPr>
          <w:lang w:eastAsia="zh-CN"/>
        </w:rPr>
        <w:t xml:space="preserve">nd L1/L3 measurement results, so PCell can “wake up” </w:t>
      </w:r>
      <w:r w:rsidR="00F024EC">
        <w:rPr>
          <w:lang w:eastAsia="zh-CN"/>
        </w:rPr>
        <w:t>a</w:t>
      </w:r>
      <w:r w:rsidR="00F230F9">
        <w:rPr>
          <w:lang w:eastAsia="zh-CN"/>
        </w:rPr>
        <w:t xml:space="preserve"> SCell if offloading is beneficial. </w:t>
      </w:r>
      <w:r w:rsidR="00F024EC">
        <w:rPr>
          <w:lang w:eastAsia="zh-CN"/>
        </w:rPr>
        <w:t xml:space="preserve">It may be argued that L1/L3 measurement may event triggered, so UE can report measurement results to enable a SCell </w:t>
      </w:r>
      <w:r w:rsidR="00AF7943">
        <w:rPr>
          <w:lang w:eastAsia="zh-CN"/>
        </w:rPr>
        <w:t xml:space="preserve">switching </w:t>
      </w:r>
      <w:r w:rsidR="00F024EC">
        <w:rPr>
          <w:lang w:eastAsia="zh-CN"/>
        </w:rPr>
        <w:t xml:space="preserve">on. However, even in this case, it is </w:t>
      </w:r>
      <w:r>
        <w:rPr>
          <w:lang w:eastAsia="zh-CN"/>
        </w:rPr>
        <w:t xml:space="preserve">still </w:t>
      </w:r>
      <w:r w:rsidR="00F024EC">
        <w:rPr>
          <w:lang w:eastAsia="zh-CN"/>
        </w:rPr>
        <w:t xml:space="preserve">PCell to decide whether </w:t>
      </w:r>
      <w:r w:rsidR="00AF7943">
        <w:rPr>
          <w:lang w:eastAsia="zh-CN"/>
        </w:rPr>
        <w:t>to “wake up” a SCell.</w:t>
      </w:r>
      <w:r w:rsidR="00F024EC">
        <w:rPr>
          <w:lang w:eastAsia="zh-CN"/>
        </w:rPr>
        <w:t xml:space="preserve"> Anyway</w:t>
      </w:r>
      <w:r w:rsidR="00F230F9">
        <w:rPr>
          <w:lang w:eastAsia="zh-CN"/>
        </w:rPr>
        <w:t xml:space="preserve">, we think </w:t>
      </w:r>
      <w:r w:rsidR="00AF7943">
        <w:rPr>
          <w:lang w:eastAsia="zh-CN"/>
        </w:rPr>
        <w:t xml:space="preserve">whether </w:t>
      </w:r>
      <w:r w:rsidR="00F230F9">
        <w:rPr>
          <w:lang w:eastAsia="zh-CN"/>
        </w:rPr>
        <w:t xml:space="preserve">UL WUS to PCell </w:t>
      </w:r>
      <w:r w:rsidR="00AF7943">
        <w:rPr>
          <w:lang w:eastAsia="zh-CN"/>
        </w:rPr>
        <w:t xml:space="preserve">is necessary </w:t>
      </w:r>
      <w:r w:rsidR="00F230F9">
        <w:rPr>
          <w:lang w:eastAsia="zh-CN"/>
        </w:rPr>
        <w:t>should be further</w:t>
      </w:r>
      <w:r w:rsidR="00AF7943" w:rsidRPr="00AF7943">
        <w:rPr>
          <w:lang w:eastAsia="zh-CN"/>
        </w:rPr>
        <w:t xml:space="preserve"> </w:t>
      </w:r>
      <w:r w:rsidR="00AF7943">
        <w:rPr>
          <w:lang w:eastAsia="zh-CN"/>
        </w:rPr>
        <w:t>studied</w:t>
      </w:r>
      <w:r w:rsidR="00F230F9">
        <w:rPr>
          <w:lang w:eastAsia="zh-CN"/>
        </w:rPr>
        <w:t>.</w:t>
      </w:r>
    </w:p>
    <w:p w14:paraId="7F0F16BD" w14:textId="24228C7C" w:rsidR="0005349C" w:rsidRDefault="0005349C" w:rsidP="00852087">
      <w:pPr>
        <w:jc w:val="left"/>
        <w:rPr>
          <w:rFonts w:eastAsia="宋体"/>
          <w:b/>
          <w:bCs/>
          <w:i/>
          <w:lang w:eastAsia="zh-CN"/>
        </w:rPr>
      </w:pPr>
      <w:r w:rsidRPr="0005349C">
        <w:rPr>
          <w:b/>
          <w:i/>
          <w:lang w:eastAsia="zh-CN"/>
        </w:rPr>
        <w:t xml:space="preserve">Observation </w:t>
      </w:r>
      <w:r w:rsidR="00EF7043">
        <w:rPr>
          <w:b/>
          <w:i/>
          <w:lang w:eastAsia="zh-CN"/>
        </w:rPr>
        <w:t>8</w:t>
      </w:r>
      <w:r w:rsidRPr="0005349C">
        <w:rPr>
          <w:b/>
          <w:i/>
          <w:lang w:eastAsia="zh-CN"/>
        </w:rPr>
        <w:t xml:space="preserve">: </w:t>
      </w:r>
      <w:r w:rsidRPr="0005349C">
        <w:rPr>
          <w:rFonts w:eastAsia="宋体"/>
          <w:b/>
          <w:bCs/>
          <w:i/>
          <w:lang w:eastAsia="zh-CN"/>
        </w:rPr>
        <w:t>Whether UL WUS to PCell is necessary should be further studied.</w:t>
      </w:r>
    </w:p>
    <w:p w14:paraId="6DA3CD03" w14:textId="47BDDDAC" w:rsidR="0005349C" w:rsidRPr="0005349C" w:rsidRDefault="0005349C" w:rsidP="00852087">
      <w:pPr>
        <w:jc w:val="left"/>
        <w:rPr>
          <w:lang w:eastAsia="zh-CN"/>
        </w:rPr>
      </w:pPr>
      <w:r w:rsidRPr="0005349C">
        <w:rPr>
          <w:lang w:eastAsia="zh-CN"/>
        </w:rPr>
        <w:t>From above observations, we have the following proposal.</w:t>
      </w:r>
    </w:p>
    <w:p w14:paraId="30BE8A6A" w14:textId="70A3E396" w:rsidR="00790373" w:rsidRPr="00790373" w:rsidRDefault="00790373" w:rsidP="00852087">
      <w:pPr>
        <w:jc w:val="left"/>
        <w:rPr>
          <w:b/>
          <w:i/>
          <w:lang w:eastAsia="zh-CN"/>
        </w:rPr>
      </w:pPr>
      <w:r w:rsidRPr="00790373">
        <w:rPr>
          <w:b/>
          <w:i/>
          <w:lang w:eastAsia="zh-CN"/>
        </w:rPr>
        <w:t xml:space="preserve">Proposal </w:t>
      </w:r>
      <w:r w:rsidR="00EF7043">
        <w:rPr>
          <w:b/>
          <w:i/>
          <w:lang w:eastAsia="zh-CN"/>
        </w:rPr>
        <w:t>3</w:t>
      </w:r>
      <w:r w:rsidRPr="00790373">
        <w:rPr>
          <w:b/>
          <w:i/>
          <w:lang w:eastAsia="zh-CN"/>
        </w:rPr>
        <w:t xml:space="preserve">: </w:t>
      </w:r>
      <w:r w:rsidRPr="00790373">
        <w:rPr>
          <w:rFonts w:eastAsia="宋体"/>
          <w:b/>
          <w:bCs/>
          <w:i/>
          <w:lang w:eastAsia="zh-CN"/>
        </w:rPr>
        <w:t>For triggering method of UL WUS usi</w:t>
      </w:r>
      <w:r w:rsidR="00C4304E">
        <w:rPr>
          <w:rFonts w:eastAsia="宋体"/>
          <w:b/>
          <w:bCs/>
          <w:i/>
          <w:lang w:eastAsia="zh-CN"/>
        </w:rPr>
        <w:t xml:space="preserve">ng an existing signal/channel, </w:t>
      </w:r>
      <w:r w:rsidRPr="00790373">
        <w:rPr>
          <w:rFonts w:eastAsia="宋体"/>
          <w:b/>
          <w:bCs/>
          <w:i/>
          <w:lang w:eastAsia="zh-CN"/>
        </w:rPr>
        <w:t xml:space="preserve">UE </w:t>
      </w:r>
      <w:r w:rsidR="00F230F9">
        <w:rPr>
          <w:rFonts w:eastAsia="宋体"/>
          <w:b/>
          <w:bCs/>
          <w:i/>
          <w:lang w:eastAsia="zh-CN"/>
        </w:rPr>
        <w:t>can transmit</w:t>
      </w:r>
      <w:r w:rsidRPr="00790373">
        <w:rPr>
          <w:rFonts w:eastAsia="宋体"/>
          <w:b/>
          <w:bCs/>
          <w:i/>
          <w:lang w:eastAsia="zh-CN"/>
        </w:rPr>
        <w:t xml:space="preserve"> UL WUS to PCell</w:t>
      </w:r>
      <w:r w:rsidR="00F230F9">
        <w:rPr>
          <w:rFonts w:eastAsia="宋体"/>
          <w:b/>
          <w:bCs/>
          <w:i/>
          <w:lang w:eastAsia="zh-CN"/>
        </w:rPr>
        <w:t>, but</w:t>
      </w:r>
      <w:r w:rsidR="00AF7943">
        <w:rPr>
          <w:rFonts w:eastAsia="宋体"/>
          <w:b/>
          <w:bCs/>
          <w:i/>
          <w:lang w:eastAsia="zh-CN"/>
        </w:rPr>
        <w:t xml:space="preserve"> whether UL WUS to PCell is necessary</w:t>
      </w:r>
      <w:r w:rsidR="00F230F9">
        <w:rPr>
          <w:rFonts w:eastAsia="宋体"/>
          <w:b/>
          <w:bCs/>
          <w:i/>
          <w:lang w:eastAsia="zh-CN"/>
        </w:rPr>
        <w:t xml:space="preserve"> should be further studied</w:t>
      </w:r>
      <w:r w:rsidRPr="00790373">
        <w:rPr>
          <w:rFonts w:eastAsia="宋体"/>
          <w:b/>
          <w:bCs/>
          <w:i/>
          <w:lang w:eastAsia="zh-CN"/>
        </w:rPr>
        <w:t>.</w:t>
      </w:r>
    </w:p>
    <w:p w14:paraId="665A299E" w14:textId="5CCB9EB0" w:rsidR="00790373" w:rsidRDefault="00790373" w:rsidP="00852087">
      <w:pPr>
        <w:jc w:val="left"/>
        <w:rPr>
          <w:lang w:eastAsia="zh-CN"/>
        </w:rPr>
      </w:pPr>
    </w:p>
    <w:p w14:paraId="606D5889" w14:textId="46FAF20A" w:rsidR="00F32355" w:rsidRDefault="00F32355" w:rsidP="00F32355">
      <w:pPr>
        <w:pStyle w:val="Heading2"/>
        <w:numPr>
          <w:ilvl w:val="1"/>
          <w:numId w:val="5"/>
        </w:numPr>
        <w:ind w:left="576"/>
      </w:pPr>
      <w:r>
        <w:t>Method-2</w:t>
      </w:r>
    </w:p>
    <w:p w14:paraId="404DC5F9" w14:textId="77777777" w:rsidR="0005349C" w:rsidRDefault="00F32355" w:rsidP="0005349C">
      <w:pPr>
        <w:jc w:val="left"/>
        <w:rPr>
          <w:lang w:eastAsia="zh-CN"/>
        </w:rPr>
      </w:pPr>
      <w:r>
        <w:rPr>
          <w:rFonts w:hint="eastAsia"/>
          <w:lang w:eastAsia="zh-CN"/>
        </w:rPr>
        <w:t>F</w:t>
      </w:r>
      <w:r>
        <w:rPr>
          <w:lang w:eastAsia="zh-CN"/>
        </w:rPr>
        <w:t>or Method-</w:t>
      </w:r>
      <w:r w:rsidR="005C00FB">
        <w:rPr>
          <w:lang w:eastAsia="zh-CN"/>
        </w:rPr>
        <w:t>2</w:t>
      </w:r>
      <w:r>
        <w:rPr>
          <w:lang w:eastAsia="zh-CN"/>
        </w:rPr>
        <w:t xml:space="preserve">, </w:t>
      </w:r>
      <w:r w:rsidR="002446C9">
        <w:rPr>
          <w:lang w:eastAsia="zh-CN"/>
        </w:rPr>
        <w:t>c</w:t>
      </w:r>
      <w:r w:rsidR="004927C2" w:rsidRPr="00E36DE3">
        <w:rPr>
          <w:lang w:eastAsia="zh-CN"/>
        </w:rPr>
        <w:t xml:space="preserve">ell on/off indication </w:t>
      </w:r>
      <w:r w:rsidR="004927C2">
        <w:rPr>
          <w:lang w:eastAsia="zh-CN"/>
        </w:rPr>
        <w:t xml:space="preserve">is transferred </w:t>
      </w:r>
      <w:r w:rsidR="004927C2" w:rsidRPr="00E36DE3">
        <w:rPr>
          <w:lang w:eastAsia="zh-CN"/>
        </w:rPr>
        <w:t>via backhaul</w:t>
      </w:r>
      <w:r w:rsidR="00412490">
        <w:rPr>
          <w:lang w:eastAsia="zh-CN"/>
        </w:rPr>
        <w:t xml:space="preserve"> from PCell to SCell</w:t>
      </w:r>
      <w:r w:rsidR="004927C2">
        <w:rPr>
          <w:lang w:eastAsia="zh-CN"/>
        </w:rPr>
        <w:t>. It mean</w:t>
      </w:r>
      <w:r w:rsidR="0005349C">
        <w:rPr>
          <w:lang w:eastAsia="zh-CN"/>
        </w:rPr>
        <w:t>s</w:t>
      </w:r>
      <w:r w:rsidR="004927C2">
        <w:rPr>
          <w:lang w:eastAsia="zh-CN"/>
        </w:rPr>
        <w:t xml:space="preserve"> there </w:t>
      </w:r>
      <w:r w:rsidR="0005349C">
        <w:rPr>
          <w:lang w:eastAsia="zh-CN"/>
        </w:rPr>
        <w:t>is</w:t>
      </w:r>
      <w:r w:rsidR="004927C2">
        <w:rPr>
          <w:lang w:eastAsia="zh-CN"/>
        </w:rPr>
        <w:t xml:space="preserve"> </w:t>
      </w:r>
      <w:r w:rsidR="002446C9">
        <w:rPr>
          <w:lang w:eastAsia="zh-CN"/>
        </w:rPr>
        <w:t xml:space="preserve">a </w:t>
      </w:r>
      <w:r w:rsidR="0005349C">
        <w:rPr>
          <w:lang w:eastAsia="zh-CN"/>
        </w:rPr>
        <w:t>SC</w:t>
      </w:r>
      <w:r w:rsidR="002446C9">
        <w:rPr>
          <w:lang w:eastAsia="zh-CN"/>
        </w:rPr>
        <w:t>ell on</w:t>
      </w:r>
      <w:r w:rsidR="0005349C">
        <w:rPr>
          <w:lang w:eastAsia="zh-CN"/>
        </w:rPr>
        <w:t>/off</w:t>
      </w:r>
      <w:r w:rsidR="002446C9">
        <w:rPr>
          <w:lang w:eastAsia="zh-CN"/>
        </w:rPr>
        <w:t xml:space="preserve"> signaling over</w:t>
      </w:r>
      <w:r w:rsidR="004927C2">
        <w:rPr>
          <w:lang w:eastAsia="zh-CN"/>
        </w:rPr>
        <w:t xml:space="preserve"> air</w:t>
      </w:r>
      <w:r w:rsidR="0005349C">
        <w:rPr>
          <w:lang w:eastAsia="zh-CN"/>
        </w:rPr>
        <w:t xml:space="preserve"> from PCell to UE.</w:t>
      </w:r>
    </w:p>
    <w:p w14:paraId="69B31F2C" w14:textId="4A730AAA" w:rsidR="0005349C" w:rsidRDefault="0005349C" w:rsidP="0005349C">
      <w:pPr>
        <w:jc w:val="left"/>
        <w:rPr>
          <w:lang w:eastAsia="zh-CN"/>
        </w:rPr>
      </w:pPr>
      <w:r>
        <w:rPr>
          <w:b/>
          <w:i/>
          <w:lang w:eastAsia="zh-CN"/>
        </w:rPr>
        <w:t>Proposal</w:t>
      </w:r>
      <w:r w:rsidRPr="002446C9">
        <w:rPr>
          <w:b/>
          <w:i/>
          <w:lang w:eastAsia="zh-CN"/>
        </w:rPr>
        <w:t xml:space="preserve"> </w:t>
      </w:r>
      <w:r w:rsidR="00EF7043">
        <w:rPr>
          <w:b/>
          <w:i/>
          <w:lang w:eastAsia="zh-CN"/>
        </w:rPr>
        <w:t>4</w:t>
      </w:r>
      <w:r w:rsidRPr="002446C9">
        <w:rPr>
          <w:b/>
          <w:i/>
          <w:lang w:eastAsia="zh-CN"/>
        </w:rPr>
        <w:t xml:space="preserve">: For </w:t>
      </w:r>
      <w:r w:rsidRPr="00790373">
        <w:rPr>
          <w:rFonts w:eastAsia="宋体"/>
          <w:b/>
          <w:bCs/>
          <w:i/>
          <w:lang w:eastAsia="zh-CN"/>
        </w:rPr>
        <w:t xml:space="preserve">triggering method of </w:t>
      </w:r>
      <w:r w:rsidRPr="00412490">
        <w:rPr>
          <w:b/>
          <w:i/>
          <w:lang w:eastAsia="zh-CN"/>
        </w:rPr>
        <w:t>cell on/off indication</w:t>
      </w:r>
      <w:r>
        <w:rPr>
          <w:b/>
          <w:i/>
          <w:lang w:eastAsia="zh-CN"/>
        </w:rPr>
        <w:t xml:space="preserve"> via backhaul, SCell on/off </w:t>
      </w:r>
      <w:r w:rsidR="00EF7043">
        <w:rPr>
          <w:b/>
          <w:i/>
          <w:lang w:eastAsia="zh-CN"/>
        </w:rPr>
        <w:t>indication</w:t>
      </w:r>
      <w:r>
        <w:rPr>
          <w:b/>
          <w:i/>
          <w:lang w:eastAsia="zh-CN"/>
        </w:rPr>
        <w:t xml:space="preserve"> over air from PCell to UE can be studied.</w:t>
      </w:r>
    </w:p>
    <w:p w14:paraId="0CDEC252" w14:textId="4A5B054B" w:rsidR="0005349C" w:rsidRDefault="0005349C" w:rsidP="0005349C">
      <w:pPr>
        <w:jc w:val="left"/>
        <w:rPr>
          <w:lang w:eastAsia="zh-CN"/>
        </w:rPr>
      </w:pPr>
      <w:r>
        <w:rPr>
          <w:lang w:eastAsia="zh-CN"/>
        </w:rPr>
        <w:t xml:space="preserve">With SCell on/off signaling over air from PCell to UE 2, </w:t>
      </w:r>
      <w:r>
        <w:rPr>
          <w:rFonts w:hint="eastAsia"/>
          <w:lang w:eastAsia="zh-CN"/>
        </w:rPr>
        <w:t>Scenario</w:t>
      </w:r>
      <w:r>
        <w:rPr>
          <w:lang w:eastAsia="zh-CN"/>
        </w:rPr>
        <w:t>-1 and Scenario-2 are illustrated as follows.</w:t>
      </w:r>
    </w:p>
    <w:p w14:paraId="58D179BC" w14:textId="1176E5C0" w:rsidR="0005349C" w:rsidRDefault="00542DDC" w:rsidP="0005349C">
      <w:pPr>
        <w:jc w:val="center"/>
        <w:rPr>
          <w:lang w:eastAsia="zh-CN"/>
        </w:rPr>
      </w:pPr>
      <w:r>
        <w:rPr>
          <w:noProof/>
          <w:lang w:eastAsia="zh-CN"/>
        </w:rPr>
        <w:drawing>
          <wp:inline distT="0" distB="0" distL="0" distR="0" wp14:anchorId="04EADEE2" wp14:editId="0F9B4F8E">
            <wp:extent cx="2847975" cy="122684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4792" cy="1238398"/>
                    </a:xfrm>
                    <a:prstGeom prst="rect">
                      <a:avLst/>
                    </a:prstGeom>
                    <a:noFill/>
                  </pic:spPr>
                </pic:pic>
              </a:graphicData>
            </a:graphic>
          </wp:inline>
        </w:drawing>
      </w:r>
      <w:r>
        <w:rPr>
          <w:noProof/>
          <w:lang w:eastAsia="zh-CN"/>
        </w:rPr>
        <w:drawing>
          <wp:inline distT="0" distB="0" distL="0" distR="0" wp14:anchorId="779072E9" wp14:editId="12FE17D3">
            <wp:extent cx="2800350" cy="12392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6941" cy="1264314"/>
                    </a:xfrm>
                    <a:prstGeom prst="rect">
                      <a:avLst/>
                    </a:prstGeom>
                    <a:noFill/>
                  </pic:spPr>
                </pic:pic>
              </a:graphicData>
            </a:graphic>
          </wp:inline>
        </w:drawing>
      </w:r>
    </w:p>
    <w:p w14:paraId="7738191B" w14:textId="77777777" w:rsidR="0005349C" w:rsidRDefault="0005349C" w:rsidP="0005349C">
      <w:pPr>
        <w:pStyle w:val="ListParagraph"/>
        <w:numPr>
          <w:ilvl w:val="0"/>
          <w:numId w:val="46"/>
        </w:numPr>
        <w:ind w:firstLineChars="0"/>
        <w:rPr>
          <w:lang w:eastAsia="zh-CN"/>
        </w:rPr>
      </w:pPr>
      <w:r>
        <w:rPr>
          <w:lang w:eastAsia="zh-CN"/>
        </w:rPr>
        <w:t>Scenario-1                                                             (b) Scenario-2</w:t>
      </w:r>
    </w:p>
    <w:p w14:paraId="3E280BA8" w14:textId="1CC5D0A1" w:rsidR="0005349C" w:rsidRDefault="0005349C" w:rsidP="0005349C">
      <w:pPr>
        <w:jc w:val="center"/>
        <w:rPr>
          <w:lang w:eastAsia="zh-CN"/>
        </w:rPr>
      </w:pPr>
      <w:r>
        <w:rPr>
          <w:rFonts w:hint="eastAsia"/>
          <w:lang w:eastAsia="zh-CN"/>
        </w:rPr>
        <w:t>F</w:t>
      </w:r>
      <w:r>
        <w:rPr>
          <w:lang w:eastAsia="zh-CN"/>
        </w:rPr>
        <w:t>igure 2: Illustration of Scenario-1 and Scenario-2 with</w:t>
      </w:r>
      <w:r w:rsidRPr="0005349C">
        <w:rPr>
          <w:lang w:eastAsia="zh-CN"/>
        </w:rPr>
        <w:t xml:space="preserve"> </w:t>
      </w:r>
      <w:r>
        <w:rPr>
          <w:lang w:eastAsia="zh-CN"/>
        </w:rPr>
        <w:t>SCell on signaling over air from PCell to UE</w:t>
      </w:r>
    </w:p>
    <w:p w14:paraId="071ABBCF" w14:textId="27A3BAA2" w:rsidR="0005349C" w:rsidRDefault="0005349C" w:rsidP="00F32355">
      <w:pPr>
        <w:jc w:val="left"/>
        <w:rPr>
          <w:lang w:eastAsia="zh-CN"/>
        </w:rPr>
      </w:pPr>
      <w:r>
        <w:rPr>
          <w:lang w:eastAsia="zh-CN"/>
        </w:rPr>
        <w:t>SCell on/off indication can be MAC CE or DCI based.</w:t>
      </w:r>
    </w:p>
    <w:p w14:paraId="086C490E" w14:textId="4DC12E51" w:rsidR="00412490" w:rsidRDefault="006A33B1" w:rsidP="00F32355">
      <w:pPr>
        <w:jc w:val="left"/>
        <w:rPr>
          <w:lang w:eastAsia="zh-CN"/>
        </w:rPr>
      </w:pPr>
      <w:r>
        <w:rPr>
          <w:lang w:eastAsia="zh-CN"/>
        </w:rPr>
        <w:t xml:space="preserve">If cell on/off indication is based on MAC CE, it is usually UE specific, which may not be efficient. Furthermore, </w:t>
      </w:r>
      <w:r w:rsidR="00412490">
        <w:rPr>
          <w:lang w:eastAsia="zh-CN"/>
        </w:rPr>
        <w:t>the MAC CE can be SCell activation/deactivation, which is similar to Method-3.</w:t>
      </w:r>
      <w:r w:rsidR="000015F0">
        <w:rPr>
          <w:lang w:eastAsia="zh-CN"/>
        </w:rPr>
        <w:t xml:space="preserve"> </w:t>
      </w:r>
      <w:r w:rsidR="00412490">
        <w:rPr>
          <w:rFonts w:hint="eastAsia"/>
          <w:lang w:eastAsia="zh-CN"/>
        </w:rPr>
        <w:t>T</w:t>
      </w:r>
      <w:r w:rsidR="00412490">
        <w:rPr>
          <w:lang w:eastAsia="zh-CN"/>
        </w:rPr>
        <w:t>herefore, we think i</w:t>
      </w:r>
      <w:r w:rsidR="00841F83" w:rsidRPr="00841F83">
        <w:rPr>
          <w:lang w:eastAsia="zh-CN"/>
        </w:rPr>
        <w:t>f cell on/off indication is based MAC CE, SCell activation/deactivation can be reused.</w:t>
      </w:r>
    </w:p>
    <w:p w14:paraId="0F36F0A4" w14:textId="4D5C967C" w:rsidR="00412490" w:rsidRPr="00412490" w:rsidRDefault="00412490" w:rsidP="00412490">
      <w:pPr>
        <w:jc w:val="left"/>
        <w:rPr>
          <w:b/>
          <w:i/>
          <w:lang w:eastAsia="zh-CN"/>
        </w:rPr>
      </w:pPr>
      <w:r w:rsidRPr="00412490">
        <w:rPr>
          <w:b/>
          <w:i/>
          <w:lang w:eastAsia="zh-CN"/>
        </w:rPr>
        <w:t xml:space="preserve">Proposal </w:t>
      </w:r>
      <w:r w:rsidR="00EF7043">
        <w:rPr>
          <w:b/>
          <w:i/>
          <w:lang w:eastAsia="zh-CN"/>
        </w:rPr>
        <w:t>5</w:t>
      </w:r>
      <w:r w:rsidRPr="00412490">
        <w:rPr>
          <w:rFonts w:hint="eastAsia"/>
          <w:b/>
          <w:i/>
          <w:lang w:eastAsia="zh-CN"/>
        </w:rPr>
        <w:t>:</w:t>
      </w:r>
      <w:r w:rsidRPr="00412490">
        <w:rPr>
          <w:b/>
          <w:i/>
          <w:lang w:eastAsia="zh-CN"/>
        </w:rPr>
        <w:t xml:space="preserve"> </w:t>
      </w:r>
      <w:r w:rsidR="0005349C">
        <w:rPr>
          <w:rFonts w:eastAsia="宋体"/>
          <w:b/>
          <w:bCs/>
          <w:i/>
          <w:lang w:eastAsia="zh-CN"/>
        </w:rPr>
        <w:t>I</w:t>
      </w:r>
      <w:r w:rsidRPr="00412490">
        <w:rPr>
          <w:b/>
          <w:i/>
          <w:lang w:eastAsia="zh-CN"/>
        </w:rPr>
        <w:t xml:space="preserve">f </w:t>
      </w:r>
      <w:r w:rsidR="0005349C">
        <w:rPr>
          <w:b/>
          <w:i/>
          <w:lang w:eastAsia="zh-CN"/>
        </w:rPr>
        <w:t>SC</w:t>
      </w:r>
      <w:r w:rsidRPr="00412490">
        <w:rPr>
          <w:b/>
          <w:i/>
          <w:lang w:eastAsia="zh-CN"/>
        </w:rPr>
        <w:t xml:space="preserve">ell on/off indication is based </w:t>
      </w:r>
      <w:r w:rsidR="00815086">
        <w:rPr>
          <w:b/>
          <w:i/>
          <w:lang w:eastAsia="zh-CN"/>
        </w:rPr>
        <w:t xml:space="preserve">on </w:t>
      </w:r>
      <w:r w:rsidRPr="00412490">
        <w:rPr>
          <w:b/>
          <w:i/>
          <w:lang w:eastAsia="zh-CN"/>
        </w:rPr>
        <w:t>MAC CE, SCell activation/deactivation can be reused.</w:t>
      </w:r>
    </w:p>
    <w:p w14:paraId="5C6467C2" w14:textId="18A837AB" w:rsidR="006A33B1" w:rsidRDefault="006A33B1" w:rsidP="00F32355">
      <w:pPr>
        <w:jc w:val="left"/>
        <w:rPr>
          <w:lang w:eastAsia="zh-CN"/>
        </w:rPr>
      </w:pPr>
      <w:r>
        <w:rPr>
          <w:lang w:eastAsia="zh-CN"/>
        </w:rPr>
        <w:t>If cell on/off indication is based on DCI, it can be group common, e.g. DCI format 2_x, which may be efficient. In R18, DCI format 2_9 is used for cell on/off in terms of CHO, and it may be reuse for on-demand SSB purpose.</w:t>
      </w:r>
      <w:r w:rsidR="00412490">
        <w:rPr>
          <w:lang w:eastAsia="zh-CN"/>
        </w:rPr>
        <w:t xml:space="preserve"> Similar to R18 cell DTX/DRX, </w:t>
      </w:r>
      <w:r w:rsidR="00412490" w:rsidRPr="00412490">
        <w:rPr>
          <w:lang w:eastAsia="zh-CN"/>
        </w:rPr>
        <w:t>reliability of DCI should be studied.</w:t>
      </w:r>
    </w:p>
    <w:p w14:paraId="0BC56BB1" w14:textId="2124403C" w:rsidR="006A33B1" w:rsidRPr="00412490" w:rsidRDefault="006A33B1" w:rsidP="00F32355">
      <w:pPr>
        <w:jc w:val="left"/>
        <w:rPr>
          <w:b/>
          <w:i/>
          <w:lang w:eastAsia="zh-CN"/>
        </w:rPr>
      </w:pPr>
      <w:r w:rsidRPr="00412490">
        <w:rPr>
          <w:b/>
          <w:i/>
          <w:lang w:eastAsia="zh-CN"/>
        </w:rPr>
        <w:t xml:space="preserve">Proposal </w:t>
      </w:r>
      <w:r w:rsidR="00EF7043">
        <w:rPr>
          <w:b/>
          <w:i/>
          <w:lang w:eastAsia="zh-CN"/>
        </w:rPr>
        <w:t>6</w:t>
      </w:r>
      <w:r w:rsidRPr="00412490">
        <w:rPr>
          <w:rFonts w:hint="eastAsia"/>
          <w:b/>
          <w:i/>
          <w:lang w:eastAsia="zh-CN"/>
        </w:rPr>
        <w:t>:</w:t>
      </w:r>
      <w:r w:rsidRPr="00412490">
        <w:rPr>
          <w:b/>
          <w:i/>
          <w:lang w:eastAsia="zh-CN"/>
        </w:rPr>
        <w:t xml:space="preserve"> </w:t>
      </w:r>
      <w:r w:rsidR="0005349C">
        <w:rPr>
          <w:rFonts w:eastAsia="宋体"/>
          <w:b/>
          <w:bCs/>
          <w:i/>
          <w:lang w:eastAsia="zh-CN"/>
        </w:rPr>
        <w:t>I</w:t>
      </w:r>
      <w:r w:rsidR="001149BD" w:rsidRPr="00412490">
        <w:rPr>
          <w:b/>
          <w:i/>
          <w:lang w:eastAsia="zh-CN"/>
        </w:rPr>
        <w:t xml:space="preserve">f </w:t>
      </w:r>
      <w:r w:rsidR="0005349C">
        <w:rPr>
          <w:b/>
          <w:i/>
          <w:lang w:eastAsia="zh-CN"/>
        </w:rPr>
        <w:t>SC</w:t>
      </w:r>
      <w:r w:rsidR="001149BD" w:rsidRPr="00412490">
        <w:rPr>
          <w:b/>
          <w:i/>
          <w:lang w:eastAsia="zh-CN"/>
        </w:rPr>
        <w:t xml:space="preserve">ell on/off indication is based </w:t>
      </w:r>
      <w:r w:rsidR="00815086">
        <w:rPr>
          <w:b/>
          <w:i/>
          <w:lang w:eastAsia="zh-CN"/>
        </w:rPr>
        <w:t xml:space="preserve">on </w:t>
      </w:r>
      <w:r w:rsidR="001149BD" w:rsidRPr="00412490">
        <w:rPr>
          <w:b/>
          <w:i/>
          <w:lang w:eastAsia="zh-CN"/>
        </w:rPr>
        <w:t xml:space="preserve">DCI, </w:t>
      </w:r>
      <w:r w:rsidR="00412490" w:rsidRPr="00412490">
        <w:rPr>
          <w:b/>
          <w:i/>
          <w:lang w:eastAsia="zh-CN"/>
        </w:rPr>
        <w:t>group-common PDCCH can be considered</w:t>
      </w:r>
      <w:r w:rsidR="00841F83">
        <w:rPr>
          <w:b/>
          <w:i/>
          <w:lang w:eastAsia="zh-CN"/>
        </w:rPr>
        <w:t>, if reliability of group-common PDCCH is justified</w:t>
      </w:r>
      <w:r w:rsidR="00412490" w:rsidRPr="00412490">
        <w:rPr>
          <w:b/>
          <w:i/>
          <w:lang w:eastAsia="zh-CN"/>
        </w:rPr>
        <w:t>.</w:t>
      </w:r>
    </w:p>
    <w:p w14:paraId="4702B072" w14:textId="77777777" w:rsidR="00F024EC" w:rsidRPr="00F024EC" w:rsidRDefault="00F024EC" w:rsidP="0070208A">
      <w:pPr>
        <w:rPr>
          <w:lang w:eastAsia="zh-CN"/>
        </w:rPr>
      </w:pPr>
    </w:p>
    <w:p w14:paraId="2C85A4E8" w14:textId="25DA9087" w:rsidR="0070208A" w:rsidRDefault="0070208A" w:rsidP="0070208A">
      <w:pPr>
        <w:pStyle w:val="Heading2"/>
        <w:numPr>
          <w:ilvl w:val="1"/>
          <w:numId w:val="5"/>
        </w:numPr>
        <w:ind w:left="576"/>
      </w:pPr>
      <w:r>
        <w:t>Method-3</w:t>
      </w:r>
    </w:p>
    <w:p w14:paraId="2CB07690" w14:textId="1FD8016D" w:rsidR="00815086" w:rsidRDefault="0070208A" w:rsidP="00815086">
      <w:pPr>
        <w:rPr>
          <w:lang w:eastAsia="zh-CN"/>
        </w:rPr>
      </w:pPr>
      <w:r>
        <w:rPr>
          <w:lang w:eastAsia="zh-CN"/>
        </w:rPr>
        <w:t xml:space="preserve">As mentioned above, </w:t>
      </w:r>
      <w:r w:rsidR="00412490">
        <w:rPr>
          <w:lang w:eastAsia="zh-CN"/>
        </w:rPr>
        <w:t xml:space="preserve">Method-3 is like Method-2 when </w:t>
      </w:r>
      <w:r w:rsidR="00A738FC">
        <w:rPr>
          <w:lang w:eastAsia="zh-CN"/>
        </w:rPr>
        <w:t>SC</w:t>
      </w:r>
      <w:r w:rsidR="00412490" w:rsidRPr="00412490">
        <w:rPr>
          <w:lang w:eastAsia="zh-CN"/>
        </w:rPr>
        <w:t xml:space="preserve">ell on/off </w:t>
      </w:r>
      <w:r w:rsidR="00A738FC">
        <w:rPr>
          <w:lang w:eastAsia="zh-CN"/>
        </w:rPr>
        <w:t>indication</w:t>
      </w:r>
      <w:r w:rsidR="00412490" w:rsidRPr="00412490">
        <w:rPr>
          <w:lang w:eastAsia="zh-CN"/>
        </w:rPr>
        <w:t xml:space="preserve"> is based MAC CE</w:t>
      </w:r>
      <w:r w:rsidR="00C80FAA">
        <w:rPr>
          <w:lang w:eastAsia="zh-CN"/>
        </w:rPr>
        <w:t>, and it can be specified according to Method-2 if necessary.</w:t>
      </w:r>
    </w:p>
    <w:p w14:paraId="727A3DC9" w14:textId="36F9EDCE" w:rsidR="000015F0" w:rsidRPr="00090125" w:rsidRDefault="000015F0" w:rsidP="000015F0">
      <w:pPr>
        <w:rPr>
          <w:b/>
          <w:i/>
          <w:lang w:eastAsia="zh-CN"/>
        </w:rPr>
      </w:pPr>
      <w:r w:rsidRPr="00090125">
        <w:rPr>
          <w:rFonts w:hint="eastAsia"/>
          <w:b/>
          <w:i/>
          <w:lang w:eastAsia="zh-CN"/>
        </w:rPr>
        <w:t>O</w:t>
      </w:r>
      <w:r w:rsidRPr="00090125">
        <w:rPr>
          <w:b/>
          <w:i/>
          <w:lang w:eastAsia="zh-CN"/>
        </w:rPr>
        <w:t xml:space="preserve">bservation </w:t>
      </w:r>
      <w:r w:rsidR="00EF7043">
        <w:rPr>
          <w:b/>
          <w:i/>
          <w:lang w:eastAsia="zh-CN"/>
        </w:rPr>
        <w:t>9</w:t>
      </w:r>
      <w:r w:rsidRPr="00090125">
        <w:rPr>
          <w:b/>
          <w:i/>
          <w:lang w:eastAsia="zh-CN"/>
        </w:rPr>
        <w:t xml:space="preserve">: </w:t>
      </w:r>
      <w:r w:rsidR="009F2EBB" w:rsidRPr="00090125">
        <w:rPr>
          <w:b/>
          <w:i/>
          <w:lang w:eastAsia="zh-CN"/>
        </w:rPr>
        <w:t xml:space="preserve">Method-3 is like Method-2 when </w:t>
      </w:r>
      <w:r w:rsidR="00A738FC">
        <w:rPr>
          <w:b/>
          <w:i/>
          <w:lang w:eastAsia="zh-CN"/>
        </w:rPr>
        <w:t>SC</w:t>
      </w:r>
      <w:r w:rsidR="009F2EBB" w:rsidRPr="00090125">
        <w:rPr>
          <w:b/>
          <w:i/>
          <w:lang w:eastAsia="zh-CN"/>
        </w:rPr>
        <w:t xml:space="preserve">ell on/off </w:t>
      </w:r>
      <w:r w:rsidR="00A738FC">
        <w:rPr>
          <w:b/>
          <w:i/>
          <w:lang w:eastAsia="zh-CN"/>
        </w:rPr>
        <w:t>indication</w:t>
      </w:r>
      <w:r w:rsidR="009F2EBB" w:rsidRPr="00090125">
        <w:rPr>
          <w:b/>
          <w:i/>
          <w:lang w:eastAsia="zh-CN"/>
        </w:rPr>
        <w:t xml:space="preserve"> is based MAC CE</w:t>
      </w:r>
      <w:r w:rsidRPr="00090125">
        <w:rPr>
          <w:b/>
          <w:i/>
          <w:lang w:eastAsia="zh-CN"/>
        </w:rPr>
        <w:t>.</w:t>
      </w:r>
    </w:p>
    <w:p w14:paraId="06B865CC" w14:textId="1733AACE" w:rsidR="003A36FE" w:rsidRDefault="003A36FE" w:rsidP="0070208A">
      <w:pPr>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lastRenderedPageBreak/>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55883B2C" w14:textId="57A683C0" w:rsidR="000A7601" w:rsidRDefault="00314DD2" w:rsidP="0057091E">
      <w:pPr>
        <w:spacing w:after="100"/>
        <w:rPr>
          <w:u w:val="single"/>
          <w:lang w:eastAsia="zh-CN"/>
        </w:rPr>
      </w:pPr>
      <w:r>
        <w:rPr>
          <w:rFonts w:hint="eastAsia"/>
          <w:u w:val="single"/>
          <w:lang w:eastAsia="zh-CN"/>
        </w:rPr>
        <w:t>Use-case</w:t>
      </w:r>
      <w:r w:rsidR="006666FA">
        <w:rPr>
          <w:u w:val="single"/>
          <w:lang w:eastAsia="zh-CN"/>
        </w:rPr>
        <w:t>s</w:t>
      </w:r>
    </w:p>
    <w:p w14:paraId="3C2E4CEB" w14:textId="75DACA8E" w:rsidR="000A7601" w:rsidRPr="00842617" w:rsidRDefault="000A7601" w:rsidP="000A7601">
      <w:pPr>
        <w:rPr>
          <w:b/>
          <w:i/>
          <w:lang w:eastAsia="zh-CN"/>
        </w:rPr>
      </w:pPr>
      <w:r w:rsidRPr="00842617">
        <w:rPr>
          <w:rFonts w:hint="eastAsia"/>
          <w:b/>
          <w:i/>
          <w:lang w:eastAsia="zh-CN"/>
        </w:rPr>
        <w:t xml:space="preserve">Proposal </w:t>
      </w:r>
      <w:r w:rsidR="00EF7043">
        <w:rPr>
          <w:b/>
          <w:i/>
          <w:lang w:eastAsia="zh-CN"/>
        </w:rPr>
        <w:t>1</w:t>
      </w:r>
      <w:r w:rsidRPr="00842617">
        <w:rPr>
          <w:rFonts w:hint="eastAsia"/>
          <w:b/>
          <w:i/>
          <w:lang w:eastAsia="zh-CN"/>
        </w:rPr>
        <w:t xml:space="preserve">: </w:t>
      </w:r>
      <w:r w:rsidR="00314DD2">
        <w:rPr>
          <w:b/>
          <w:i/>
          <w:lang w:eastAsia="zh-CN"/>
        </w:rPr>
        <w:t>Use-case</w:t>
      </w:r>
      <w:r>
        <w:rPr>
          <w:b/>
          <w:i/>
          <w:lang w:eastAsia="zh-CN"/>
        </w:rPr>
        <w:t>s including</w:t>
      </w:r>
      <w:r>
        <w:rPr>
          <w:rFonts w:hint="eastAsia"/>
          <w:b/>
          <w:i/>
          <w:lang w:eastAsia="zh-CN"/>
        </w:rPr>
        <w:t xml:space="preserve"> SCell on/off</w:t>
      </w:r>
      <w:r>
        <w:rPr>
          <w:b/>
          <w:i/>
          <w:lang w:eastAsia="zh-CN"/>
        </w:rPr>
        <w:t xml:space="preserve">, </w:t>
      </w:r>
      <w:r w:rsidRPr="00842617">
        <w:rPr>
          <w:rFonts w:hint="eastAsia"/>
          <w:b/>
          <w:i/>
          <w:lang w:eastAsia="zh-CN"/>
        </w:rPr>
        <w:t xml:space="preserve"> fast SCell activation</w:t>
      </w:r>
      <w:r>
        <w:rPr>
          <w:b/>
          <w:i/>
          <w:lang w:eastAsia="zh-CN"/>
        </w:rPr>
        <w:t xml:space="preserve"> and SSB-less for SCell </w:t>
      </w:r>
      <w:r w:rsidRPr="00842617">
        <w:rPr>
          <w:rFonts w:hint="eastAsia"/>
          <w:b/>
          <w:i/>
          <w:lang w:eastAsia="zh-CN"/>
        </w:rPr>
        <w:t>can be studied</w:t>
      </w:r>
      <w:r>
        <w:rPr>
          <w:b/>
          <w:i/>
          <w:lang w:eastAsia="zh-CN"/>
        </w:rPr>
        <w:t xml:space="preserve"> for on-demand SSB</w:t>
      </w:r>
      <w:r w:rsidRPr="00842617">
        <w:rPr>
          <w:rFonts w:hint="eastAsia"/>
          <w:b/>
          <w:i/>
          <w:lang w:eastAsia="zh-CN"/>
        </w:rPr>
        <w:t>.</w:t>
      </w:r>
    </w:p>
    <w:p w14:paraId="674AD084" w14:textId="4442E38E" w:rsidR="000A7601" w:rsidRDefault="000A7601" w:rsidP="0057091E">
      <w:pPr>
        <w:spacing w:after="100"/>
        <w:rPr>
          <w:u w:val="single"/>
          <w:lang w:eastAsia="zh-CN"/>
        </w:rPr>
      </w:pPr>
      <w:r>
        <w:rPr>
          <w:u w:val="single"/>
          <w:lang w:eastAsia="zh-CN"/>
        </w:rPr>
        <w:t>Scenarios</w:t>
      </w:r>
    </w:p>
    <w:p w14:paraId="5F8FB33E" w14:textId="51C04B64" w:rsidR="000A7601" w:rsidRPr="00842617" w:rsidRDefault="000A7601" w:rsidP="000A7601">
      <w:pPr>
        <w:rPr>
          <w:b/>
          <w:i/>
          <w:lang w:eastAsia="zh-CN"/>
        </w:rPr>
      </w:pPr>
      <w:r w:rsidRPr="00842617">
        <w:rPr>
          <w:rFonts w:hint="eastAsia"/>
          <w:b/>
          <w:i/>
          <w:lang w:eastAsia="zh-CN"/>
        </w:rPr>
        <w:t xml:space="preserve">Proposal </w:t>
      </w:r>
      <w:r w:rsidR="00EF7043">
        <w:rPr>
          <w:b/>
          <w:i/>
          <w:lang w:eastAsia="zh-CN"/>
        </w:rPr>
        <w:t>2</w:t>
      </w:r>
      <w:r w:rsidRPr="00842617">
        <w:rPr>
          <w:rFonts w:hint="eastAsia"/>
          <w:b/>
          <w:i/>
          <w:lang w:eastAsia="zh-CN"/>
        </w:rPr>
        <w:t>:</w:t>
      </w:r>
      <w:r>
        <w:rPr>
          <w:b/>
          <w:i/>
          <w:lang w:eastAsia="zh-CN"/>
        </w:rPr>
        <w:t xml:space="preserve"> Scenarios including </w:t>
      </w:r>
      <w:r w:rsidRPr="00C32435">
        <w:rPr>
          <w:b/>
          <w:i/>
          <w:lang w:eastAsia="zh-CN"/>
        </w:rPr>
        <w:t xml:space="preserve">co-located CA </w:t>
      </w:r>
      <w:r>
        <w:rPr>
          <w:b/>
          <w:i/>
          <w:lang w:eastAsia="zh-CN"/>
        </w:rPr>
        <w:t>and non co-located CA</w:t>
      </w:r>
      <w:r w:rsidRPr="00C32435">
        <w:rPr>
          <w:rFonts w:hint="eastAsia"/>
          <w:b/>
          <w:i/>
          <w:lang w:eastAsia="zh-CN"/>
        </w:rPr>
        <w:t xml:space="preserve"> can be studied</w:t>
      </w:r>
      <w:r>
        <w:rPr>
          <w:b/>
          <w:i/>
          <w:lang w:eastAsia="zh-CN"/>
        </w:rPr>
        <w:t xml:space="preserve"> </w:t>
      </w:r>
      <w:r w:rsidRPr="00C32435">
        <w:rPr>
          <w:b/>
          <w:i/>
          <w:lang w:eastAsia="zh-CN"/>
        </w:rPr>
        <w:t>for</w:t>
      </w:r>
      <w:r w:rsidRPr="00C32435">
        <w:rPr>
          <w:rFonts w:hint="eastAsia"/>
          <w:b/>
          <w:i/>
          <w:lang w:eastAsia="zh-CN"/>
        </w:rPr>
        <w:t xml:space="preserve"> on-demand SSB</w:t>
      </w:r>
      <w:r w:rsidRPr="00842617">
        <w:rPr>
          <w:rFonts w:hint="eastAsia"/>
          <w:b/>
          <w:i/>
          <w:lang w:eastAsia="zh-CN"/>
        </w:rPr>
        <w:t>.</w:t>
      </w:r>
    </w:p>
    <w:p w14:paraId="5726682C" w14:textId="0292C1A8" w:rsidR="00214165" w:rsidRDefault="006666FA" w:rsidP="0057091E">
      <w:pPr>
        <w:spacing w:after="100"/>
        <w:rPr>
          <w:u w:val="single"/>
        </w:rPr>
      </w:pPr>
      <w:r>
        <w:rPr>
          <w:u w:val="single"/>
        </w:rPr>
        <w:t xml:space="preserve">Triggering methods: </w:t>
      </w:r>
      <w:r w:rsidR="005721C2">
        <w:rPr>
          <w:u w:val="single"/>
        </w:rPr>
        <w:t>Methond-1</w:t>
      </w:r>
    </w:p>
    <w:p w14:paraId="492556CD" w14:textId="316ACE83" w:rsidR="00AF7943" w:rsidRPr="00790373" w:rsidRDefault="00AF7943" w:rsidP="00AF7943">
      <w:pPr>
        <w:jc w:val="left"/>
        <w:rPr>
          <w:b/>
          <w:i/>
          <w:lang w:eastAsia="zh-CN"/>
        </w:rPr>
      </w:pPr>
      <w:r w:rsidRPr="00790373">
        <w:rPr>
          <w:b/>
          <w:i/>
          <w:lang w:eastAsia="zh-CN"/>
        </w:rPr>
        <w:t xml:space="preserve">Proposal </w:t>
      </w:r>
      <w:r w:rsidR="00EF7043">
        <w:rPr>
          <w:b/>
          <w:i/>
          <w:lang w:eastAsia="zh-CN"/>
        </w:rPr>
        <w:t>3</w:t>
      </w:r>
      <w:r w:rsidRPr="00790373">
        <w:rPr>
          <w:b/>
          <w:i/>
          <w:lang w:eastAsia="zh-CN"/>
        </w:rPr>
        <w:t xml:space="preserve">: </w:t>
      </w:r>
      <w:r w:rsidRPr="00790373">
        <w:rPr>
          <w:rFonts w:eastAsia="宋体"/>
          <w:b/>
          <w:bCs/>
          <w:i/>
          <w:lang w:eastAsia="zh-CN"/>
        </w:rPr>
        <w:t>For triggering method of UL WUS usi</w:t>
      </w:r>
      <w:r>
        <w:rPr>
          <w:rFonts w:eastAsia="宋体"/>
          <w:b/>
          <w:bCs/>
          <w:i/>
          <w:lang w:eastAsia="zh-CN"/>
        </w:rPr>
        <w:t xml:space="preserve">ng an existing signal/channel, </w:t>
      </w:r>
      <w:r w:rsidRPr="00790373">
        <w:rPr>
          <w:rFonts w:eastAsia="宋体"/>
          <w:b/>
          <w:bCs/>
          <w:i/>
          <w:lang w:eastAsia="zh-CN"/>
        </w:rPr>
        <w:t xml:space="preserve">UE </w:t>
      </w:r>
      <w:r>
        <w:rPr>
          <w:rFonts w:eastAsia="宋体"/>
          <w:b/>
          <w:bCs/>
          <w:i/>
          <w:lang w:eastAsia="zh-CN"/>
        </w:rPr>
        <w:t>can transmit</w:t>
      </w:r>
      <w:r w:rsidRPr="00790373">
        <w:rPr>
          <w:rFonts w:eastAsia="宋体"/>
          <w:b/>
          <w:bCs/>
          <w:i/>
          <w:lang w:eastAsia="zh-CN"/>
        </w:rPr>
        <w:t xml:space="preserve"> UL WUS to PCell</w:t>
      </w:r>
      <w:r>
        <w:rPr>
          <w:rFonts w:eastAsia="宋体"/>
          <w:b/>
          <w:bCs/>
          <w:i/>
          <w:lang w:eastAsia="zh-CN"/>
        </w:rPr>
        <w:t>, but whether UL WUS to PCell is necessary should be further studied</w:t>
      </w:r>
      <w:r w:rsidRPr="00790373">
        <w:rPr>
          <w:rFonts w:eastAsia="宋体"/>
          <w:b/>
          <w:bCs/>
          <w:i/>
          <w:lang w:eastAsia="zh-CN"/>
        </w:rPr>
        <w:t>.</w:t>
      </w:r>
    </w:p>
    <w:p w14:paraId="7CA398A4" w14:textId="71EACC24" w:rsidR="00C07041" w:rsidRPr="002A7A5F" w:rsidRDefault="006666FA" w:rsidP="0057091E">
      <w:pPr>
        <w:spacing w:after="100"/>
        <w:rPr>
          <w:u w:val="single"/>
        </w:rPr>
      </w:pPr>
      <w:r>
        <w:rPr>
          <w:u w:val="single"/>
        </w:rPr>
        <w:t xml:space="preserve">Triggering methods: </w:t>
      </w:r>
      <w:r w:rsidR="005721C2">
        <w:rPr>
          <w:u w:val="single"/>
        </w:rPr>
        <w:t>Method-2</w:t>
      </w:r>
    </w:p>
    <w:p w14:paraId="398EB8AE" w14:textId="647D3014" w:rsidR="00542DDC" w:rsidRDefault="00542DDC" w:rsidP="00542DDC">
      <w:pPr>
        <w:jc w:val="left"/>
        <w:rPr>
          <w:lang w:eastAsia="zh-CN"/>
        </w:rPr>
      </w:pPr>
      <w:r>
        <w:rPr>
          <w:b/>
          <w:i/>
          <w:lang w:eastAsia="zh-CN"/>
        </w:rPr>
        <w:t>Proposal</w:t>
      </w:r>
      <w:r w:rsidRPr="002446C9">
        <w:rPr>
          <w:b/>
          <w:i/>
          <w:lang w:eastAsia="zh-CN"/>
        </w:rPr>
        <w:t xml:space="preserve"> </w:t>
      </w:r>
      <w:r w:rsidR="00EF7043">
        <w:rPr>
          <w:b/>
          <w:i/>
          <w:lang w:eastAsia="zh-CN"/>
        </w:rPr>
        <w:t>4</w:t>
      </w:r>
      <w:r w:rsidRPr="002446C9">
        <w:rPr>
          <w:b/>
          <w:i/>
          <w:lang w:eastAsia="zh-CN"/>
        </w:rPr>
        <w:t xml:space="preserve">: For </w:t>
      </w:r>
      <w:r w:rsidRPr="00790373">
        <w:rPr>
          <w:rFonts w:eastAsia="宋体"/>
          <w:b/>
          <w:bCs/>
          <w:i/>
          <w:lang w:eastAsia="zh-CN"/>
        </w:rPr>
        <w:t xml:space="preserve">triggering method of </w:t>
      </w:r>
      <w:r w:rsidRPr="00412490">
        <w:rPr>
          <w:b/>
          <w:i/>
          <w:lang w:eastAsia="zh-CN"/>
        </w:rPr>
        <w:t>cell on/off indication</w:t>
      </w:r>
      <w:r>
        <w:rPr>
          <w:b/>
          <w:i/>
          <w:lang w:eastAsia="zh-CN"/>
        </w:rPr>
        <w:t xml:space="preserve"> via backhaul, SCell on/off </w:t>
      </w:r>
      <w:r w:rsidR="00EF7043">
        <w:rPr>
          <w:b/>
          <w:i/>
          <w:lang w:eastAsia="zh-CN"/>
        </w:rPr>
        <w:t>indication</w:t>
      </w:r>
      <w:r>
        <w:rPr>
          <w:b/>
          <w:i/>
          <w:lang w:eastAsia="zh-CN"/>
        </w:rPr>
        <w:t xml:space="preserve"> over air from PCell to UE can be studied.</w:t>
      </w:r>
    </w:p>
    <w:p w14:paraId="15A93C83" w14:textId="3BCB7C34" w:rsidR="00542DDC" w:rsidRPr="00412490" w:rsidRDefault="00542DDC" w:rsidP="00542DDC">
      <w:pPr>
        <w:jc w:val="left"/>
        <w:rPr>
          <w:b/>
          <w:i/>
          <w:lang w:eastAsia="zh-CN"/>
        </w:rPr>
      </w:pPr>
      <w:r w:rsidRPr="00412490">
        <w:rPr>
          <w:b/>
          <w:i/>
          <w:lang w:eastAsia="zh-CN"/>
        </w:rPr>
        <w:t xml:space="preserve">Proposal </w:t>
      </w:r>
      <w:r w:rsidR="00EF7043">
        <w:rPr>
          <w:b/>
          <w:i/>
          <w:lang w:eastAsia="zh-CN"/>
        </w:rPr>
        <w:t>5</w:t>
      </w:r>
      <w:r w:rsidRPr="00412490">
        <w:rPr>
          <w:rFonts w:hint="eastAsia"/>
          <w:b/>
          <w:i/>
          <w:lang w:eastAsia="zh-CN"/>
        </w:rPr>
        <w:t>:</w:t>
      </w:r>
      <w:r w:rsidRPr="00412490">
        <w:rPr>
          <w:b/>
          <w:i/>
          <w:lang w:eastAsia="zh-CN"/>
        </w:rPr>
        <w:t xml:space="preserve"> </w:t>
      </w:r>
      <w:r>
        <w:rPr>
          <w:rFonts w:eastAsia="宋体"/>
          <w:b/>
          <w:bCs/>
          <w:i/>
          <w:lang w:eastAsia="zh-CN"/>
        </w:rPr>
        <w:t>I</w:t>
      </w:r>
      <w:r w:rsidRPr="00412490">
        <w:rPr>
          <w:b/>
          <w:i/>
          <w:lang w:eastAsia="zh-CN"/>
        </w:rPr>
        <w:t xml:space="preserve">f </w:t>
      </w:r>
      <w:r>
        <w:rPr>
          <w:b/>
          <w:i/>
          <w:lang w:eastAsia="zh-CN"/>
        </w:rPr>
        <w:t>SC</w:t>
      </w:r>
      <w:r w:rsidRPr="00412490">
        <w:rPr>
          <w:b/>
          <w:i/>
          <w:lang w:eastAsia="zh-CN"/>
        </w:rPr>
        <w:t xml:space="preserve">ell on/off indication is based </w:t>
      </w:r>
      <w:r>
        <w:rPr>
          <w:b/>
          <w:i/>
          <w:lang w:eastAsia="zh-CN"/>
        </w:rPr>
        <w:t xml:space="preserve">on </w:t>
      </w:r>
      <w:r w:rsidRPr="00412490">
        <w:rPr>
          <w:b/>
          <w:i/>
          <w:lang w:eastAsia="zh-CN"/>
        </w:rPr>
        <w:t>MAC CE, SCell activation/deactivation can be reused.</w:t>
      </w:r>
    </w:p>
    <w:p w14:paraId="104E2405" w14:textId="6FE55E65" w:rsidR="00542DDC" w:rsidRPr="00412490" w:rsidRDefault="00542DDC" w:rsidP="00542DDC">
      <w:pPr>
        <w:jc w:val="left"/>
        <w:rPr>
          <w:b/>
          <w:i/>
          <w:lang w:eastAsia="zh-CN"/>
        </w:rPr>
      </w:pPr>
      <w:r w:rsidRPr="00412490">
        <w:rPr>
          <w:b/>
          <w:i/>
          <w:lang w:eastAsia="zh-CN"/>
        </w:rPr>
        <w:t xml:space="preserve">Proposal </w:t>
      </w:r>
      <w:r w:rsidR="00EF7043">
        <w:rPr>
          <w:b/>
          <w:i/>
          <w:lang w:eastAsia="zh-CN"/>
        </w:rPr>
        <w:t>6</w:t>
      </w:r>
      <w:r w:rsidRPr="00412490">
        <w:rPr>
          <w:rFonts w:hint="eastAsia"/>
          <w:b/>
          <w:i/>
          <w:lang w:eastAsia="zh-CN"/>
        </w:rPr>
        <w:t>:</w:t>
      </w:r>
      <w:r w:rsidRPr="00412490">
        <w:rPr>
          <w:b/>
          <w:i/>
          <w:lang w:eastAsia="zh-CN"/>
        </w:rPr>
        <w:t xml:space="preserve"> </w:t>
      </w:r>
      <w:r>
        <w:rPr>
          <w:rFonts w:eastAsia="宋体"/>
          <w:b/>
          <w:bCs/>
          <w:i/>
          <w:lang w:eastAsia="zh-CN"/>
        </w:rPr>
        <w:t>I</w:t>
      </w:r>
      <w:r w:rsidRPr="00412490">
        <w:rPr>
          <w:b/>
          <w:i/>
          <w:lang w:eastAsia="zh-CN"/>
        </w:rPr>
        <w:t xml:space="preserve">f </w:t>
      </w:r>
      <w:r>
        <w:rPr>
          <w:b/>
          <w:i/>
          <w:lang w:eastAsia="zh-CN"/>
        </w:rPr>
        <w:t>SC</w:t>
      </w:r>
      <w:r w:rsidRPr="00412490">
        <w:rPr>
          <w:b/>
          <w:i/>
          <w:lang w:eastAsia="zh-CN"/>
        </w:rPr>
        <w:t xml:space="preserve">ell on/off indication is based </w:t>
      </w:r>
      <w:r>
        <w:rPr>
          <w:b/>
          <w:i/>
          <w:lang w:eastAsia="zh-CN"/>
        </w:rPr>
        <w:t xml:space="preserve">on </w:t>
      </w:r>
      <w:r w:rsidRPr="00412490">
        <w:rPr>
          <w:b/>
          <w:i/>
          <w:lang w:eastAsia="zh-CN"/>
        </w:rPr>
        <w:t>DCI, group-common PDCCH can be considered</w:t>
      </w:r>
      <w:r>
        <w:rPr>
          <w:b/>
          <w:i/>
          <w:lang w:eastAsia="zh-CN"/>
        </w:rPr>
        <w:t>, if reliability of group-common PDCCH is justified</w:t>
      </w:r>
      <w:r w:rsidRPr="00412490">
        <w:rPr>
          <w:b/>
          <w:i/>
          <w:lang w:eastAsia="zh-CN"/>
        </w:rPr>
        <w:t>.</w:t>
      </w:r>
    </w:p>
    <w:p w14:paraId="11EC289A" w14:textId="49038E05" w:rsidR="00683CB9" w:rsidRPr="00542DDC" w:rsidRDefault="00683CB9"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7B6F3D35" w14:textId="0C8B00FE" w:rsidR="001E1855" w:rsidRPr="00351C5F" w:rsidRDefault="002F796E" w:rsidP="009039E9">
      <w:pPr>
        <w:pStyle w:val="ListParagraph"/>
        <w:numPr>
          <w:ilvl w:val="0"/>
          <w:numId w:val="6"/>
        </w:numPr>
        <w:ind w:firstLineChars="0"/>
        <w:rPr>
          <w:lang w:eastAsia="zh-CN"/>
        </w:rPr>
      </w:pPr>
      <w:r w:rsidRPr="0071077D">
        <w:rPr>
          <w:lang w:eastAsia="zh-CN"/>
        </w:rPr>
        <w:t>R</w:t>
      </w:r>
      <w:r w:rsidR="0071077D">
        <w:rPr>
          <w:lang w:eastAsia="zh-CN"/>
        </w:rPr>
        <w:t>P-234065</w:t>
      </w:r>
      <w:r w:rsidRPr="0071077D">
        <w:rPr>
          <w:lang w:eastAsia="zh-CN"/>
        </w:rPr>
        <w:t>, “</w:t>
      </w:r>
      <w:r w:rsidR="0071077D" w:rsidRPr="0071077D">
        <w:rPr>
          <w:lang w:eastAsia="zh-CN"/>
        </w:rPr>
        <w:t>New WID: Enhancements of network energy savings for NR</w:t>
      </w:r>
      <w:r w:rsidRPr="0071077D">
        <w:rPr>
          <w:lang w:eastAsia="zh-CN"/>
        </w:rPr>
        <w:t xml:space="preserve">”, </w:t>
      </w:r>
      <w:r w:rsidR="0071077D">
        <w:rPr>
          <w:lang w:eastAsia="zh-CN"/>
        </w:rPr>
        <w:t>Ericsson</w:t>
      </w:r>
      <w:r w:rsidRPr="0071077D">
        <w:rPr>
          <w:lang w:eastAsia="zh-CN"/>
        </w:rPr>
        <w:t xml:space="preserve">, </w:t>
      </w:r>
      <w:r w:rsidR="0071077D">
        <w:rPr>
          <w:lang w:eastAsia="zh-CN"/>
        </w:rPr>
        <w:t>RAN#102</w:t>
      </w:r>
      <w:r w:rsidR="0096794A" w:rsidRPr="0071077D">
        <w:rPr>
          <w:lang w:eastAsia="zh-CN"/>
        </w:rPr>
        <w:t xml:space="preserve">, </w:t>
      </w:r>
      <w:r w:rsidR="00A51684" w:rsidRPr="0071077D">
        <w:rPr>
          <w:lang w:eastAsia="zh-CN"/>
        </w:rPr>
        <w:t>Dec</w:t>
      </w:r>
      <w:r w:rsidR="0071077D">
        <w:rPr>
          <w:lang w:eastAsia="zh-CN"/>
        </w:rPr>
        <w:t>.  11</w:t>
      </w:r>
      <w:r w:rsidRPr="0071077D">
        <w:rPr>
          <w:lang w:eastAsia="zh-CN"/>
        </w:rPr>
        <w:t xml:space="preserve">th - </w:t>
      </w:r>
      <w:r w:rsidRPr="0071077D">
        <w:rPr>
          <w:rFonts w:hint="eastAsia"/>
          <w:lang w:eastAsia="zh-CN"/>
        </w:rPr>
        <w:t>1</w:t>
      </w:r>
      <w:r w:rsidR="0071077D">
        <w:rPr>
          <w:lang w:eastAsia="zh-CN"/>
        </w:rPr>
        <w:t>5th, 2023</w:t>
      </w:r>
      <w:r w:rsidRPr="0071077D">
        <w:rPr>
          <w:lang w:eastAsia="zh-CN"/>
        </w:rPr>
        <w:t>.</w:t>
      </w:r>
    </w:p>
    <w:sectPr w:rsidR="001E1855"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E1254" w14:textId="77777777" w:rsidR="00D72EA8" w:rsidRDefault="00D72EA8">
      <w:r>
        <w:separator/>
      </w:r>
    </w:p>
  </w:endnote>
  <w:endnote w:type="continuationSeparator" w:id="0">
    <w:p w14:paraId="5EFD0781" w14:textId="77777777" w:rsidR="00D72EA8" w:rsidRDefault="00D72EA8">
      <w:r>
        <w:continuationSeparator/>
      </w:r>
    </w:p>
  </w:endnote>
  <w:endnote w:type="continuationNotice" w:id="1">
    <w:p w14:paraId="5C255629" w14:textId="77777777" w:rsidR="00D72EA8" w:rsidRDefault="00D72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6D146" w14:textId="77777777" w:rsidR="00D72EA8" w:rsidRDefault="00D72EA8">
      <w:r>
        <w:separator/>
      </w:r>
    </w:p>
  </w:footnote>
  <w:footnote w:type="continuationSeparator" w:id="0">
    <w:p w14:paraId="31248DF1" w14:textId="77777777" w:rsidR="00D72EA8" w:rsidRDefault="00D72EA8">
      <w:r>
        <w:continuationSeparator/>
      </w:r>
    </w:p>
  </w:footnote>
  <w:footnote w:type="continuationNotice" w:id="1">
    <w:p w14:paraId="0130CDFC" w14:textId="77777777" w:rsidR="00D72EA8" w:rsidRDefault="00D72E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4412B"/>
    <w:multiLevelType w:val="hybridMultilevel"/>
    <w:tmpl w:val="79BED430"/>
    <w:lvl w:ilvl="0" w:tplc="1C8EE9F8">
      <w:start w:val="1"/>
      <w:numFmt w:val="lowerLetter"/>
      <w:lvlText w:val="(%1)"/>
      <w:lvlJc w:val="left"/>
      <w:pPr>
        <w:ind w:left="1515" w:hanging="360"/>
      </w:pPr>
      <w:rPr>
        <w:rFonts w:hint="default"/>
      </w:rPr>
    </w:lvl>
    <w:lvl w:ilvl="1" w:tplc="04090019" w:tentative="1">
      <w:start w:val="1"/>
      <w:numFmt w:val="lowerLetter"/>
      <w:lvlText w:val="%2)"/>
      <w:lvlJc w:val="left"/>
      <w:pPr>
        <w:ind w:left="1995" w:hanging="420"/>
      </w:pPr>
    </w:lvl>
    <w:lvl w:ilvl="2" w:tplc="0409001B" w:tentative="1">
      <w:start w:val="1"/>
      <w:numFmt w:val="lowerRoman"/>
      <w:lvlText w:val="%3."/>
      <w:lvlJc w:val="right"/>
      <w:pPr>
        <w:ind w:left="2415" w:hanging="420"/>
      </w:pPr>
    </w:lvl>
    <w:lvl w:ilvl="3" w:tplc="0409000F" w:tentative="1">
      <w:start w:val="1"/>
      <w:numFmt w:val="decimal"/>
      <w:lvlText w:val="%4."/>
      <w:lvlJc w:val="left"/>
      <w:pPr>
        <w:ind w:left="2835" w:hanging="420"/>
      </w:pPr>
    </w:lvl>
    <w:lvl w:ilvl="4" w:tplc="04090019" w:tentative="1">
      <w:start w:val="1"/>
      <w:numFmt w:val="lowerLetter"/>
      <w:lvlText w:val="%5)"/>
      <w:lvlJc w:val="left"/>
      <w:pPr>
        <w:ind w:left="3255" w:hanging="420"/>
      </w:pPr>
    </w:lvl>
    <w:lvl w:ilvl="5" w:tplc="0409001B" w:tentative="1">
      <w:start w:val="1"/>
      <w:numFmt w:val="lowerRoman"/>
      <w:lvlText w:val="%6."/>
      <w:lvlJc w:val="right"/>
      <w:pPr>
        <w:ind w:left="3675" w:hanging="420"/>
      </w:pPr>
    </w:lvl>
    <w:lvl w:ilvl="6" w:tplc="0409000F" w:tentative="1">
      <w:start w:val="1"/>
      <w:numFmt w:val="decimal"/>
      <w:lvlText w:val="%7."/>
      <w:lvlJc w:val="left"/>
      <w:pPr>
        <w:ind w:left="4095" w:hanging="420"/>
      </w:pPr>
    </w:lvl>
    <w:lvl w:ilvl="7" w:tplc="04090019" w:tentative="1">
      <w:start w:val="1"/>
      <w:numFmt w:val="lowerLetter"/>
      <w:lvlText w:val="%8)"/>
      <w:lvlJc w:val="left"/>
      <w:pPr>
        <w:ind w:left="4515" w:hanging="420"/>
      </w:pPr>
    </w:lvl>
    <w:lvl w:ilvl="8" w:tplc="0409001B" w:tentative="1">
      <w:start w:val="1"/>
      <w:numFmt w:val="lowerRoman"/>
      <w:lvlText w:val="%9."/>
      <w:lvlJc w:val="right"/>
      <w:pPr>
        <w:ind w:left="4935" w:hanging="420"/>
      </w:pPr>
    </w:lvl>
  </w:abstractNum>
  <w:abstractNum w:abstractNumId="6"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6133A4"/>
    <w:multiLevelType w:val="hybridMultilevel"/>
    <w:tmpl w:val="79BED430"/>
    <w:lvl w:ilvl="0" w:tplc="1C8EE9F8">
      <w:start w:val="1"/>
      <w:numFmt w:val="lowerLetter"/>
      <w:lvlText w:val="(%1)"/>
      <w:lvlJc w:val="left"/>
      <w:pPr>
        <w:ind w:left="1515" w:hanging="360"/>
      </w:pPr>
      <w:rPr>
        <w:rFonts w:hint="default"/>
      </w:rPr>
    </w:lvl>
    <w:lvl w:ilvl="1" w:tplc="04090019" w:tentative="1">
      <w:start w:val="1"/>
      <w:numFmt w:val="lowerLetter"/>
      <w:lvlText w:val="%2)"/>
      <w:lvlJc w:val="left"/>
      <w:pPr>
        <w:ind w:left="1995" w:hanging="420"/>
      </w:pPr>
    </w:lvl>
    <w:lvl w:ilvl="2" w:tplc="0409001B" w:tentative="1">
      <w:start w:val="1"/>
      <w:numFmt w:val="lowerRoman"/>
      <w:lvlText w:val="%3."/>
      <w:lvlJc w:val="right"/>
      <w:pPr>
        <w:ind w:left="2415" w:hanging="420"/>
      </w:pPr>
    </w:lvl>
    <w:lvl w:ilvl="3" w:tplc="0409000F" w:tentative="1">
      <w:start w:val="1"/>
      <w:numFmt w:val="decimal"/>
      <w:lvlText w:val="%4."/>
      <w:lvlJc w:val="left"/>
      <w:pPr>
        <w:ind w:left="2835" w:hanging="420"/>
      </w:pPr>
    </w:lvl>
    <w:lvl w:ilvl="4" w:tplc="04090019" w:tentative="1">
      <w:start w:val="1"/>
      <w:numFmt w:val="lowerLetter"/>
      <w:lvlText w:val="%5)"/>
      <w:lvlJc w:val="left"/>
      <w:pPr>
        <w:ind w:left="3255" w:hanging="420"/>
      </w:pPr>
    </w:lvl>
    <w:lvl w:ilvl="5" w:tplc="0409001B" w:tentative="1">
      <w:start w:val="1"/>
      <w:numFmt w:val="lowerRoman"/>
      <w:lvlText w:val="%6."/>
      <w:lvlJc w:val="right"/>
      <w:pPr>
        <w:ind w:left="3675" w:hanging="420"/>
      </w:pPr>
    </w:lvl>
    <w:lvl w:ilvl="6" w:tplc="0409000F" w:tentative="1">
      <w:start w:val="1"/>
      <w:numFmt w:val="decimal"/>
      <w:lvlText w:val="%7."/>
      <w:lvlJc w:val="left"/>
      <w:pPr>
        <w:ind w:left="4095" w:hanging="420"/>
      </w:pPr>
    </w:lvl>
    <w:lvl w:ilvl="7" w:tplc="04090019" w:tentative="1">
      <w:start w:val="1"/>
      <w:numFmt w:val="lowerLetter"/>
      <w:lvlText w:val="%8)"/>
      <w:lvlJc w:val="left"/>
      <w:pPr>
        <w:ind w:left="4515" w:hanging="420"/>
      </w:pPr>
    </w:lvl>
    <w:lvl w:ilvl="8" w:tplc="0409001B" w:tentative="1">
      <w:start w:val="1"/>
      <w:numFmt w:val="lowerRoman"/>
      <w:lvlText w:val="%9."/>
      <w:lvlJc w:val="right"/>
      <w:pPr>
        <w:ind w:left="4935"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728539F9"/>
    <w:multiLevelType w:val="hybridMultilevel"/>
    <w:tmpl w:val="8F760CE0"/>
    <w:lvl w:ilvl="0" w:tplc="341212C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360" w:hanging="360"/>
      </w:pPr>
      <w:rPr>
        <w:rFonts w:ascii="Times" w:eastAsia="Batang" w:hAnsi="Times" w:cs="Times" w:hint="default"/>
      </w:rPr>
    </w:lvl>
    <w:lvl w:ilvl="3" w:tplc="04090001">
      <w:start w:val="1"/>
      <w:numFmt w:val="bullet"/>
      <w:lvlText w:val=""/>
      <w:lvlJc w:val="left"/>
      <w:pPr>
        <w:ind w:left="846"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838" w:hanging="420"/>
      </w:pPr>
      <w:rPr>
        <w:rFonts w:ascii="Wingdings" w:hAnsi="Wingdings" w:hint="default"/>
      </w:rPr>
    </w:lvl>
    <w:lvl w:ilvl="6" w:tplc="04090001">
      <w:start w:val="1"/>
      <w:numFmt w:val="bullet"/>
      <w:lvlText w:val=""/>
      <w:lvlJc w:val="left"/>
      <w:pPr>
        <w:ind w:left="2405"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9"/>
  </w:num>
  <w:num w:numId="3">
    <w:abstractNumId w:val="34"/>
  </w:num>
  <w:num w:numId="4">
    <w:abstractNumId w:val="35"/>
  </w:num>
  <w:num w:numId="5">
    <w:abstractNumId w:val="27"/>
  </w:num>
  <w:num w:numId="6">
    <w:abstractNumId w:val="12"/>
  </w:num>
  <w:num w:numId="7">
    <w:abstractNumId w:val="19"/>
  </w:num>
  <w:num w:numId="8">
    <w:abstractNumId w:val="37"/>
  </w:num>
  <w:num w:numId="9">
    <w:abstractNumId w:val="1"/>
  </w:num>
  <w:num w:numId="10">
    <w:abstractNumId w:val="21"/>
  </w:num>
  <w:num w:numId="11">
    <w:abstractNumId w:val="4"/>
  </w:num>
  <w:num w:numId="12">
    <w:abstractNumId w:val="28"/>
  </w:num>
  <w:num w:numId="13">
    <w:abstractNumId w:val="18"/>
  </w:num>
  <w:num w:numId="14">
    <w:abstractNumId w:val="30"/>
  </w:num>
  <w:num w:numId="15">
    <w:abstractNumId w:val="24"/>
  </w:num>
  <w:num w:numId="16">
    <w:abstractNumId w:val="10"/>
  </w:num>
  <w:num w:numId="17">
    <w:abstractNumId w:val="17"/>
  </w:num>
  <w:num w:numId="18">
    <w:abstractNumId w:val="25"/>
  </w:num>
  <w:num w:numId="19">
    <w:abstractNumId w:val="32"/>
  </w:num>
  <w:num w:numId="20">
    <w:abstractNumId w:val="26"/>
  </w:num>
  <w:num w:numId="21">
    <w:abstractNumId w:val="31"/>
  </w:num>
  <w:num w:numId="22">
    <w:abstractNumId w:val="3"/>
  </w:num>
  <w:num w:numId="23">
    <w:abstractNumId w:val="14"/>
  </w:num>
  <w:num w:numId="24">
    <w:abstractNumId w:val="40"/>
  </w:num>
  <w:num w:numId="25">
    <w:abstractNumId w:val="11"/>
  </w:num>
  <w:num w:numId="26">
    <w:abstractNumId w:val="33"/>
  </w:num>
  <w:num w:numId="27">
    <w:abstractNumId w:val="20"/>
  </w:num>
  <w:num w:numId="28">
    <w:abstractNumId w:val="8"/>
  </w:num>
  <w:num w:numId="29">
    <w:abstractNumId w:val="7"/>
  </w:num>
  <w:num w:numId="30">
    <w:abstractNumId w:val="42"/>
  </w:num>
  <w:num w:numId="31">
    <w:abstractNumId w:val="36"/>
  </w:num>
  <w:num w:numId="32">
    <w:abstractNumId w:val="0"/>
  </w:num>
  <w:num w:numId="33">
    <w:abstractNumId w:val="2"/>
  </w:num>
  <w:num w:numId="34">
    <w:abstractNumId w:val="22"/>
  </w:num>
  <w:num w:numId="35">
    <w:abstractNumId w:val="9"/>
  </w:num>
  <w:num w:numId="36">
    <w:abstractNumId w:val="13"/>
  </w:num>
  <w:num w:numId="37">
    <w:abstractNumId w:val="6"/>
  </w:num>
  <w:num w:numId="38">
    <w:abstractNumId w:val="41"/>
  </w:num>
  <w:num w:numId="39">
    <w:abstractNumId w:val="29"/>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27"/>
  </w:num>
  <w:num w:numId="43">
    <w:abstractNumId w:val="27"/>
  </w:num>
  <w:num w:numId="44">
    <w:abstractNumId w:val="38"/>
  </w:num>
  <w:num w:numId="45">
    <w:abstractNumId w:val="15"/>
  </w:num>
  <w:num w:numId="4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15F0"/>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AB9"/>
    <w:rsid w:val="00012F08"/>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49C"/>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125"/>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82B"/>
    <w:rsid w:val="000A4A19"/>
    <w:rsid w:val="000A4A9B"/>
    <w:rsid w:val="000A4CF0"/>
    <w:rsid w:val="000A4E67"/>
    <w:rsid w:val="000A5085"/>
    <w:rsid w:val="000A6351"/>
    <w:rsid w:val="000A63D6"/>
    <w:rsid w:val="000A667B"/>
    <w:rsid w:val="000A6A33"/>
    <w:rsid w:val="000A6E1C"/>
    <w:rsid w:val="000A702F"/>
    <w:rsid w:val="000A70ED"/>
    <w:rsid w:val="000A7407"/>
    <w:rsid w:val="000A7601"/>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D59"/>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9BD"/>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BE1"/>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2EB"/>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B7C6C"/>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6C9"/>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62"/>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6C3"/>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9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2DA8"/>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4DD2"/>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3D4C"/>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4F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900"/>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C19"/>
    <w:rsid w:val="00402D95"/>
    <w:rsid w:val="00402DD7"/>
    <w:rsid w:val="00403701"/>
    <w:rsid w:val="004037BF"/>
    <w:rsid w:val="004037DB"/>
    <w:rsid w:val="00403BB9"/>
    <w:rsid w:val="00403C0D"/>
    <w:rsid w:val="00403C8B"/>
    <w:rsid w:val="0040421F"/>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90"/>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66E"/>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7C2"/>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569"/>
    <w:rsid w:val="004A2B05"/>
    <w:rsid w:val="004A2E1B"/>
    <w:rsid w:val="004A2F9D"/>
    <w:rsid w:val="004A3045"/>
    <w:rsid w:val="004A312B"/>
    <w:rsid w:val="004A31C9"/>
    <w:rsid w:val="004A328A"/>
    <w:rsid w:val="004A36EB"/>
    <w:rsid w:val="004A3BF1"/>
    <w:rsid w:val="004A3E42"/>
    <w:rsid w:val="004A4115"/>
    <w:rsid w:val="004A457F"/>
    <w:rsid w:val="004A46F1"/>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365F"/>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585A"/>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0A"/>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3FB"/>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2DDC"/>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123"/>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643"/>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82"/>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0FB"/>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6F09"/>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6FA"/>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898"/>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3B1"/>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5CE"/>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3F58"/>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858"/>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9E"/>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7D"/>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CC7"/>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DBC"/>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B7B"/>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3D95"/>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086"/>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1F83"/>
    <w:rsid w:val="008425F3"/>
    <w:rsid w:val="00842617"/>
    <w:rsid w:val="008429E7"/>
    <w:rsid w:val="00842B77"/>
    <w:rsid w:val="00842E70"/>
    <w:rsid w:val="0084309F"/>
    <w:rsid w:val="008436BD"/>
    <w:rsid w:val="008436CC"/>
    <w:rsid w:val="00843795"/>
    <w:rsid w:val="00843BF5"/>
    <w:rsid w:val="00843D9F"/>
    <w:rsid w:val="008440DE"/>
    <w:rsid w:val="008444E0"/>
    <w:rsid w:val="008448E8"/>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EB3"/>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DA0"/>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74C"/>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9E9"/>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34"/>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AE3"/>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2C4"/>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818"/>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2EBB"/>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0A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8DC"/>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8FC"/>
    <w:rsid w:val="00A73A4E"/>
    <w:rsid w:val="00A73B56"/>
    <w:rsid w:val="00A73D0D"/>
    <w:rsid w:val="00A74229"/>
    <w:rsid w:val="00A7436E"/>
    <w:rsid w:val="00A74A92"/>
    <w:rsid w:val="00A74ADF"/>
    <w:rsid w:val="00A74BF9"/>
    <w:rsid w:val="00A75CC1"/>
    <w:rsid w:val="00A75E1F"/>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A1"/>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3F95"/>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953"/>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43"/>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5F40"/>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EA6"/>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6"/>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0E45"/>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DB7"/>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435"/>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0B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888"/>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0FA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720"/>
    <w:rsid w:val="00C91C4B"/>
    <w:rsid w:val="00C91DE3"/>
    <w:rsid w:val="00C91F58"/>
    <w:rsid w:val="00C924A9"/>
    <w:rsid w:val="00C924C0"/>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094"/>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7E9"/>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3F3A"/>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EA8"/>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1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B00"/>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B14"/>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2FD"/>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6CD"/>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043"/>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4EC"/>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526"/>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0F9"/>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061"/>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50"/>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1D8"/>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D7"/>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D0669-D47D-4E30-B967-7675181FC475}">
  <ds:schemaRefs>
    <ds:schemaRef ds:uri="http://schemas.openxmlformats.org/officeDocument/2006/bibliography"/>
  </ds:schemaRefs>
</ds:datastoreItem>
</file>

<file path=customXml/itemProps2.xml><?xml version="1.0" encoding="utf-8"?>
<ds:datastoreItem xmlns:ds="http://schemas.openxmlformats.org/officeDocument/2006/customXml" ds:itemID="{2AADC7BC-A09C-48C5-A425-9DC54570D4EA}">
  <ds:schemaRefs>
    <ds:schemaRef ds:uri="http://schemas.openxmlformats.org/officeDocument/2006/bibliography"/>
  </ds:schemaRefs>
</ds:datastoreItem>
</file>

<file path=customXml/itemProps3.xml><?xml version="1.0" encoding="utf-8"?>
<ds:datastoreItem xmlns:ds="http://schemas.openxmlformats.org/officeDocument/2006/customXml" ds:itemID="{EBF116AC-EB2A-4320-AD55-EC3D7724B7AC}">
  <ds:schemaRefs>
    <ds:schemaRef ds:uri="http://schemas.openxmlformats.org/officeDocument/2006/bibliography"/>
  </ds:schemaRefs>
</ds:datastoreItem>
</file>

<file path=customXml/itemProps4.xml><?xml version="1.0" encoding="utf-8"?>
<ds:datastoreItem xmlns:ds="http://schemas.openxmlformats.org/officeDocument/2006/customXml" ds:itemID="{97D0A0F7-78F0-4F6E-931D-7C3B377E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1637</Words>
  <Characters>9332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5</cp:revision>
  <cp:lastPrinted>2023-04-03T10:32:00Z</cp:lastPrinted>
  <dcterms:created xsi:type="dcterms:W3CDTF">2024-02-19T10:17:00Z</dcterms:created>
  <dcterms:modified xsi:type="dcterms:W3CDTF">2024-02-19T11:13:00Z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